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86CE" w14:textId="77777777" w:rsidR="00BB227E" w:rsidRPr="0069428B" w:rsidRDefault="00BB227E" w:rsidP="00BB227E">
      <w:pPr>
        <w:pStyle w:val="BodyText"/>
        <w:spacing w:after="0"/>
        <w:jc w:val="center"/>
        <w:rPr>
          <w:sz w:val="24"/>
        </w:rPr>
      </w:pPr>
    </w:p>
    <w:p w14:paraId="706CFD5B" w14:textId="5ED47742" w:rsidR="00761677" w:rsidRPr="0069428B" w:rsidRDefault="00DC029E" w:rsidP="00EF6FD4">
      <w:pPr>
        <w:pStyle w:val="BodyText"/>
        <w:spacing w:after="0"/>
        <w:rPr>
          <w:sz w:val="24"/>
        </w:rPr>
      </w:pPr>
      <w:r w:rsidRPr="0069428B">
        <w:rPr>
          <w:sz w:val="24"/>
          <w:highlight w:val="yellow"/>
        </w:rPr>
        <w:t xml:space="preserve">MONTH </w:t>
      </w:r>
      <w:r w:rsidR="00BB227E" w:rsidRPr="0069428B">
        <w:rPr>
          <w:sz w:val="24"/>
          <w:highlight w:val="yellow"/>
        </w:rPr>
        <w:t>XX</w:t>
      </w:r>
      <w:r w:rsidR="00BB227E" w:rsidRPr="0069428B">
        <w:rPr>
          <w:sz w:val="24"/>
        </w:rPr>
        <w:t>, 2024</w:t>
      </w:r>
    </w:p>
    <w:p w14:paraId="47852F87" w14:textId="77777777" w:rsidR="00BB227E" w:rsidRPr="0069428B" w:rsidRDefault="00BB227E" w:rsidP="00BB227E">
      <w:pPr>
        <w:pStyle w:val="BodyText"/>
        <w:spacing w:after="0"/>
        <w:jc w:val="center"/>
        <w:rPr>
          <w:sz w:val="24"/>
        </w:rPr>
      </w:pPr>
    </w:p>
    <w:p w14:paraId="4D03057B" w14:textId="77777777" w:rsidR="00BB227E" w:rsidRPr="0069428B" w:rsidRDefault="00BB227E" w:rsidP="00BB227E">
      <w:pPr>
        <w:pStyle w:val="BodyText"/>
        <w:spacing w:after="0"/>
        <w:rPr>
          <w:sz w:val="24"/>
        </w:rPr>
      </w:pPr>
    </w:p>
    <w:p w14:paraId="2F45A71F" w14:textId="77777777" w:rsidR="00BB227E" w:rsidRPr="0069428B" w:rsidRDefault="00BB227E" w:rsidP="00BB227E">
      <w:pPr>
        <w:pStyle w:val="BodyText"/>
        <w:spacing w:after="0"/>
        <w:rPr>
          <w:sz w:val="24"/>
        </w:rPr>
        <w:sectPr w:rsidR="00BB227E" w:rsidRPr="0069428B" w:rsidSect="00BB227E">
          <w:headerReference w:type="even" r:id="rId11"/>
          <w:headerReference w:type="default" r:id="rId12"/>
          <w:headerReference w:type="first" r:id="rId13"/>
          <w:pgSz w:w="12240" w:h="15840"/>
          <w:pgMar w:top="1440" w:right="1440" w:bottom="1440" w:left="1440" w:header="720" w:footer="720" w:gutter="0"/>
          <w:cols w:space="720"/>
          <w:titlePg/>
          <w:docGrid w:linePitch="360"/>
        </w:sectPr>
      </w:pPr>
    </w:p>
    <w:p w14:paraId="491B0281" w14:textId="308F718B" w:rsidR="00BB227E" w:rsidRPr="0069428B" w:rsidRDefault="00BB227E" w:rsidP="00BB227E">
      <w:pPr>
        <w:pStyle w:val="BodyText"/>
        <w:spacing w:after="0"/>
        <w:rPr>
          <w:sz w:val="24"/>
        </w:rPr>
      </w:pPr>
      <w:r w:rsidRPr="0069428B">
        <w:rPr>
          <w:sz w:val="24"/>
        </w:rPr>
        <w:t xml:space="preserve">The Honorable </w:t>
      </w:r>
      <w:r w:rsidR="003520AC">
        <w:rPr>
          <w:sz w:val="24"/>
        </w:rPr>
        <w:t>[</w:t>
      </w:r>
      <w:r w:rsidR="003520AC" w:rsidRPr="00610776">
        <w:rPr>
          <w:sz w:val="24"/>
          <w:highlight w:val="yellow"/>
        </w:rPr>
        <w:t xml:space="preserve">YOUR </w:t>
      </w:r>
      <w:r w:rsidR="00010E2F" w:rsidRPr="00610776">
        <w:rPr>
          <w:sz w:val="24"/>
          <w:highlight w:val="yellow"/>
        </w:rPr>
        <w:t>SENATOR</w:t>
      </w:r>
      <w:r w:rsidR="003520AC">
        <w:rPr>
          <w:sz w:val="24"/>
        </w:rPr>
        <w:t>]</w:t>
      </w:r>
    </w:p>
    <w:p w14:paraId="0D5E5015" w14:textId="77777777" w:rsidR="00BB227E" w:rsidRPr="0069428B" w:rsidRDefault="00BB227E" w:rsidP="00BB227E">
      <w:pPr>
        <w:pStyle w:val="BodyText"/>
        <w:spacing w:after="0"/>
        <w:rPr>
          <w:sz w:val="24"/>
        </w:rPr>
      </w:pPr>
      <w:r w:rsidRPr="0069428B">
        <w:rPr>
          <w:sz w:val="24"/>
        </w:rPr>
        <w:t>United States Senate</w:t>
      </w:r>
    </w:p>
    <w:p w14:paraId="7632F278" w14:textId="09D97D23" w:rsidR="00BB227E" w:rsidRPr="0069428B" w:rsidRDefault="003520AC" w:rsidP="00BB227E">
      <w:pPr>
        <w:pStyle w:val="BodyText"/>
        <w:spacing w:after="0"/>
        <w:rPr>
          <w:sz w:val="24"/>
        </w:rPr>
      </w:pPr>
      <w:r>
        <w:rPr>
          <w:sz w:val="24"/>
        </w:rPr>
        <w:t>[</w:t>
      </w:r>
      <w:r w:rsidRPr="00610776">
        <w:rPr>
          <w:sz w:val="24"/>
          <w:highlight w:val="yellow"/>
        </w:rPr>
        <w:t>ADDRESS</w:t>
      </w:r>
      <w:r>
        <w:rPr>
          <w:sz w:val="24"/>
        </w:rPr>
        <w:t>]</w:t>
      </w:r>
    </w:p>
    <w:p w14:paraId="046D367C" w14:textId="77777777" w:rsidR="00BB227E" w:rsidRPr="0069428B" w:rsidRDefault="00BB227E" w:rsidP="00BB227E">
      <w:pPr>
        <w:pStyle w:val="BodyText"/>
        <w:spacing w:after="0"/>
        <w:rPr>
          <w:sz w:val="24"/>
        </w:rPr>
      </w:pPr>
    </w:p>
    <w:p w14:paraId="521ADADB" w14:textId="77777777" w:rsidR="00BB227E" w:rsidRPr="0069428B" w:rsidRDefault="00BB227E" w:rsidP="00BB227E">
      <w:pPr>
        <w:pStyle w:val="BodyText"/>
        <w:spacing w:after="0"/>
        <w:rPr>
          <w:sz w:val="24"/>
        </w:rPr>
      </w:pPr>
    </w:p>
    <w:p w14:paraId="462363AD" w14:textId="77777777" w:rsidR="003520AC" w:rsidRDefault="00BB227E" w:rsidP="00BB227E">
      <w:pPr>
        <w:pStyle w:val="BodyText"/>
        <w:spacing w:after="0"/>
        <w:rPr>
          <w:sz w:val="24"/>
        </w:rPr>
      </w:pPr>
      <w:r w:rsidRPr="0069428B">
        <w:rPr>
          <w:sz w:val="24"/>
        </w:rPr>
        <w:t xml:space="preserve">The Honorable </w:t>
      </w:r>
      <w:r w:rsidR="003520AC">
        <w:rPr>
          <w:sz w:val="24"/>
        </w:rPr>
        <w:t>[</w:t>
      </w:r>
      <w:r w:rsidR="003520AC" w:rsidRPr="00610776">
        <w:rPr>
          <w:sz w:val="24"/>
          <w:highlight w:val="yellow"/>
        </w:rPr>
        <w:t>YOUR CONGRESSMEMBER</w:t>
      </w:r>
      <w:r w:rsidR="003520AC">
        <w:rPr>
          <w:sz w:val="24"/>
        </w:rPr>
        <w:t>]</w:t>
      </w:r>
    </w:p>
    <w:p w14:paraId="38950F12" w14:textId="77777777" w:rsidR="00BB227E" w:rsidRPr="0069428B" w:rsidRDefault="00BB227E" w:rsidP="00BB227E">
      <w:pPr>
        <w:pStyle w:val="BodyText"/>
        <w:spacing w:after="0"/>
        <w:rPr>
          <w:sz w:val="24"/>
        </w:rPr>
      </w:pPr>
      <w:r w:rsidRPr="0069428B">
        <w:rPr>
          <w:sz w:val="24"/>
        </w:rPr>
        <w:t>United States House of Representatives</w:t>
      </w:r>
    </w:p>
    <w:p w14:paraId="6A14ED5B" w14:textId="435EA2B9" w:rsidR="00BB227E" w:rsidRPr="0069428B" w:rsidRDefault="00010E2F" w:rsidP="00BB227E">
      <w:pPr>
        <w:pStyle w:val="BodyText"/>
        <w:spacing w:after="0"/>
        <w:rPr>
          <w:sz w:val="24"/>
        </w:rPr>
      </w:pPr>
      <w:r>
        <w:rPr>
          <w:sz w:val="24"/>
        </w:rPr>
        <w:t>[</w:t>
      </w:r>
      <w:r w:rsidRPr="00610776">
        <w:rPr>
          <w:sz w:val="24"/>
          <w:highlight w:val="yellow"/>
        </w:rPr>
        <w:t>ADDRESS</w:t>
      </w:r>
      <w:r>
        <w:rPr>
          <w:sz w:val="24"/>
        </w:rPr>
        <w:t>]</w:t>
      </w:r>
    </w:p>
    <w:p w14:paraId="02D7A7A5" w14:textId="77777777" w:rsidR="00DB65B4" w:rsidRDefault="00DB65B4" w:rsidP="00BB227E">
      <w:pPr>
        <w:pStyle w:val="BodyText"/>
        <w:spacing w:after="0"/>
        <w:rPr>
          <w:sz w:val="24"/>
        </w:rPr>
        <w:sectPr w:rsidR="00DB65B4" w:rsidSect="00DB65B4">
          <w:type w:val="continuous"/>
          <w:pgSz w:w="12240" w:h="15840"/>
          <w:pgMar w:top="1440" w:right="1440" w:bottom="1440" w:left="1440" w:header="720" w:footer="720" w:gutter="0"/>
          <w:cols w:num="2" w:space="720"/>
          <w:docGrid w:linePitch="360"/>
        </w:sectPr>
      </w:pPr>
    </w:p>
    <w:p w14:paraId="3FE29F0A" w14:textId="77777777" w:rsidR="00BB227E" w:rsidRPr="0069428B" w:rsidRDefault="00BB227E" w:rsidP="00BB227E">
      <w:pPr>
        <w:pStyle w:val="BodyText"/>
        <w:spacing w:after="0"/>
        <w:rPr>
          <w:sz w:val="24"/>
        </w:rPr>
      </w:pPr>
    </w:p>
    <w:p w14:paraId="1E29163F" w14:textId="77777777" w:rsidR="00BB227E" w:rsidRPr="0069428B" w:rsidRDefault="00BB227E" w:rsidP="00BB227E">
      <w:pPr>
        <w:pStyle w:val="BodyText"/>
        <w:spacing w:after="0"/>
        <w:rPr>
          <w:sz w:val="24"/>
        </w:rPr>
        <w:sectPr w:rsidR="00BB227E" w:rsidRPr="0069428B" w:rsidSect="00BB227E">
          <w:type w:val="continuous"/>
          <w:pgSz w:w="12240" w:h="15840"/>
          <w:pgMar w:top="1440" w:right="1440" w:bottom="1440" w:left="1440" w:header="720" w:footer="720" w:gutter="0"/>
          <w:cols w:space="720"/>
          <w:docGrid w:linePitch="360"/>
        </w:sectPr>
      </w:pPr>
    </w:p>
    <w:p w14:paraId="3A4CCC48" w14:textId="77777777" w:rsidR="00BB227E" w:rsidRPr="0069428B" w:rsidRDefault="00BB227E" w:rsidP="00BB227E">
      <w:pPr>
        <w:pStyle w:val="BodyText"/>
        <w:spacing w:after="0"/>
        <w:rPr>
          <w:sz w:val="24"/>
        </w:rPr>
      </w:pPr>
    </w:p>
    <w:p w14:paraId="5044269F" w14:textId="77777777" w:rsidR="00BB227E" w:rsidRPr="0069428B" w:rsidRDefault="00BB227E" w:rsidP="00BB227E">
      <w:pPr>
        <w:pStyle w:val="BodyText"/>
        <w:rPr>
          <w:b/>
          <w:bCs/>
          <w:sz w:val="24"/>
        </w:rPr>
      </w:pPr>
      <w:r w:rsidRPr="0069428B">
        <w:rPr>
          <w:b/>
          <w:bCs/>
          <w:sz w:val="24"/>
        </w:rPr>
        <w:t>Re: Support for the President’s FY25 Proposal for Mandatory CSC and 105(l) Funding</w:t>
      </w:r>
    </w:p>
    <w:p w14:paraId="16E2E992" w14:textId="201B012D" w:rsidR="00BB227E" w:rsidRPr="0069428B" w:rsidRDefault="00BB227E" w:rsidP="00BB227E">
      <w:pPr>
        <w:pStyle w:val="BodyText"/>
        <w:rPr>
          <w:sz w:val="24"/>
        </w:rPr>
      </w:pPr>
      <w:r w:rsidRPr="0069428B">
        <w:rPr>
          <w:sz w:val="24"/>
        </w:rPr>
        <w:t xml:space="preserve">Dear </w:t>
      </w:r>
      <w:r w:rsidR="008E1EB8">
        <w:rPr>
          <w:sz w:val="24"/>
        </w:rPr>
        <w:t>Senator [</w:t>
      </w:r>
      <w:r w:rsidR="008E1EB8" w:rsidRPr="00610776">
        <w:rPr>
          <w:sz w:val="24"/>
          <w:highlight w:val="yellow"/>
        </w:rPr>
        <w:t>NAME</w:t>
      </w:r>
      <w:r w:rsidR="008E1EB8">
        <w:rPr>
          <w:sz w:val="24"/>
        </w:rPr>
        <w:t>]</w:t>
      </w:r>
      <w:r w:rsidR="00610776">
        <w:rPr>
          <w:sz w:val="24"/>
        </w:rPr>
        <w:t xml:space="preserve"> and Representative [</w:t>
      </w:r>
      <w:r w:rsidR="00610776" w:rsidRPr="00610776">
        <w:rPr>
          <w:sz w:val="24"/>
          <w:highlight w:val="yellow"/>
        </w:rPr>
        <w:t>NAME</w:t>
      </w:r>
      <w:r w:rsidR="00610776">
        <w:rPr>
          <w:sz w:val="24"/>
        </w:rPr>
        <w:t>]</w:t>
      </w:r>
      <w:r w:rsidRPr="0069428B">
        <w:rPr>
          <w:sz w:val="24"/>
        </w:rPr>
        <w:t>:</w:t>
      </w:r>
    </w:p>
    <w:p w14:paraId="701534C2" w14:textId="3BAABB85" w:rsidR="00BB227E" w:rsidRPr="0069428B" w:rsidRDefault="00BB227E" w:rsidP="00BB227E">
      <w:pPr>
        <w:pStyle w:val="BodyText"/>
        <w:jc w:val="both"/>
        <w:rPr>
          <w:sz w:val="24"/>
        </w:rPr>
      </w:pPr>
      <w:r w:rsidRPr="0069428B">
        <w:rPr>
          <w:sz w:val="24"/>
        </w:rPr>
        <w:t xml:space="preserve">On behalf of </w:t>
      </w:r>
      <w:r w:rsidR="00E51EEA">
        <w:rPr>
          <w:sz w:val="24"/>
        </w:rPr>
        <w:t>[</w:t>
      </w:r>
      <w:r w:rsidR="00610776" w:rsidRPr="00E51EEA">
        <w:rPr>
          <w:sz w:val="24"/>
          <w:highlight w:val="yellow"/>
        </w:rPr>
        <w:t>TRIBE/TRIBAL ORGANIZATION</w:t>
      </w:r>
      <w:r w:rsidR="00E51EEA">
        <w:rPr>
          <w:sz w:val="24"/>
        </w:rPr>
        <w:t>]</w:t>
      </w:r>
      <w:r w:rsidR="00D64C03" w:rsidRPr="0069428B">
        <w:rPr>
          <w:sz w:val="24"/>
        </w:rPr>
        <w:t>,</w:t>
      </w:r>
      <w:r w:rsidRPr="0069428B">
        <w:rPr>
          <w:sz w:val="24"/>
        </w:rPr>
        <w:t xml:space="preserve"> </w:t>
      </w:r>
      <w:r w:rsidR="00E51EEA">
        <w:rPr>
          <w:sz w:val="24"/>
        </w:rPr>
        <w:t>I write</w:t>
      </w:r>
      <w:r w:rsidR="00BB18D5">
        <w:rPr>
          <w:sz w:val="24"/>
        </w:rPr>
        <w:t xml:space="preserve"> in</w:t>
      </w:r>
      <w:r w:rsidR="007302F2" w:rsidRPr="0069428B">
        <w:rPr>
          <w:sz w:val="24"/>
        </w:rPr>
        <w:t xml:space="preserve"> </w:t>
      </w:r>
      <w:r w:rsidR="004C7DF0" w:rsidRPr="0069428B">
        <w:rPr>
          <w:sz w:val="24"/>
        </w:rPr>
        <w:t>strong support</w:t>
      </w:r>
      <w:r w:rsidR="00BB18D5">
        <w:rPr>
          <w:sz w:val="24"/>
        </w:rPr>
        <w:t xml:space="preserve"> of</w:t>
      </w:r>
      <w:r w:rsidR="004C7DF0" w:rsidRPr="0069428B">
        <w:rPr>
          <w:sz w:val="24"/>
        </w:rPr>
        <w:t xml:space="preserve"> the </w:t>
      </w:r>
      <w:r w:rsidRPr="0069428B">
        <w:rPr>
          <w:sz w:val="24"/>
        </w:rPr>
        <w:t>proposal to reclassify Contract Support Costs and Section 105(</w:t>
      </w:r>
      <w:r w:rsidRPr="0069428B">
        <w:rPr>
          <w:i/>
          <w:iCs/>
          <w:sz w:val="24"/>
        </w:rPr>
        <w:t>l</w:t>
      </w:r>
      <w:r w:rsidRPr="0069428B">
        <w:rPr>
          <w:sz w:val="24"/>
        </w:rPr>
        <w:t xml:space="preserve">) Tribal Lease Payments as mandatory appropriations. We respectfully urge you to include </w:t>
      </w:r>
      <w:r w:rsidR="00B834D3" w:rsidRPr="0069428B">
        <w:rPr>
          <w:sz w:val="24"/>
        </w:rPr>
        <w:t>the proposal</w:t>
      </w:r>
      <w:r w:rsidRPr="0069428B">
        <w:rPr>
          <w:sz w:val="24"/>
        </w:rPr>
        <w:t xml:space="preserve"> in the FY25 Interior and Environment Appropriations bill</w:t>
      </w:r>
      <w:r w:rsidR="00162D84" w:rsidRPr="0069428B">
        <w:rPr>
          <w:sz w:val="24"/>
        </w:rPr>
        <w:t xml:space="preserve"> (herein</w:t>
      </w:r>
      <w:r w:rsidR="00D64C03" w:rsidRPr="0069428B">
        <w:rPr>
          <w:sz w:val="24"/>
        </w:rPr>
        <w:t>after</w:t>
      </w:r>
      <w:r w:rsidR="00162D84" w:rsidRPr="0069428B">
        <w:rPr>
          <w:sz w:val="24"/>
        </w:rPr>
        <w:t xml:space="preserve"> “Interior bill”)</w:t>
      </w:r>
      <w:r w:rsidR="00FF7A95" w:rsidRPr="0069428B">
        <w:rPr>
          <w:sz w:val="24"/>
        </w:rPr>
        <w:t>.</w:t>
      </w:r>
      <w:r w:rsidR="004C7DF0" w:rsidRPr="0069428B">
        <w:rPr>
          <w:sz w:val="24"/>
        </w:rPr>
        <w:t xml:space="preserve"> The President’s budget request has consistently recommended this change since FY 2022.</w:t>
      </w:r>
    </w:p>
    <w:p w14:paraId="09A763EC" w14:textId="00D2B280" w:rsidR="00162D84" w:rsidRPr="0069428B" w:rsidRDefault="00BB227E" w:rsidP="00162D84">
      <w:pPr>
        <w:pStyle w:val="BodyText"/>
        <w:jc w:val="both"/>
        <w:rPr>
          <w:sz w:val="24"/>
        </w:rPr>
      </w:pPr>
      <w:r w:rsidRPr="0069428B">
        <w:rPr>
          <w:sz w:val="24"/>
        </w:rPr>
        <w:t>Ten years ago, for FY14, the House and Senate Committees on Appropriations (herein</w:t>
      </w:r>
      <w:r w:rsidR="00D64C03" w:rsidRPr="0069428B">
        <w:rPr>
          <w:sz w:val="24"/>
        </w:rPr>
        <w:t>after</w:t>
      </w:r>
      <w:r w:rsidRPr="0069428B">
        <w:rPr>
          <w:sz w:val="24"/>
        </w:rPr>
        <w:t xml:space="preserve"> “Committees”)</w:t>
      </w:r>
      <w:r w:rsidR="00162D84" w:rsidRPr="0069428B">
        <w:rPr>
          <w:sz w:val="24"/>
        </w:rPr>
        <w:t xml:space="preserve"> published a bipartisan, bicameral statement</w:t>
      </w:r>
      <w:r w:rsidRPr="0069428B">
        <w:rPr>
          <w:sz w:val="24"/>
        </w:rPr>
        <w:t xml:space="preserve"> </w:t>
      </w:r>
      <w:r w:rsidR="00162D84" w:rsidRPr="0069428B">
        <w:rPr>
          <w:sz w:val="24"/>
        </w:rPr>
        <w:t>recognizing the mandatory nature and rapid growth of legally obligated Contract Support Costs (CSC) and expressing concern about the potential impact on the Interior bill. They stated:</w:t>
      </w:r>
    </w:p>
    <w:p w14:paraId="7895E3A5" w14:textId="29D7FD00" w:rsidR="00BB227E" w:rsidRPr="0069428B" w:rsidRDefault="00162D84" w:rsidP="00162D84">
      <w:pPr>
        <w:pStyle w:val="BodyText"/>
        <w:ind w:left="360" w:right="360"/>
        <w:jc w:val="both"/>
        <w:rPr>
          <w:i/>
          <w:iCs/>
          <w:sz w:val="24"/>
        </w:rPr>
      </w:pPr>
      <w:r w:rsidRPr="0069428B">
        <w:rPr>
          <w:i/>
          <w:iCs/>
          <w:sz w:val="24"/>
        </w:rPr>
        <w:t>“</w:t>
      </w:r>
      <w:r w:rsidR="007E2DB7" w:rsidRPr="0069428B">
        <w:rPr>
          <w:i/>
          <w:iCs/>
          <w:sz w:val="24"/>
        </w:rPr>
        <w:t>[T]</w:t>
      </w:r>
      <w:r w:rsidRPr="0069428B">
        <w:rPr>
          <w:i/>
          <w:iCs/>
          <w:sz w:val="24"/>
        </w:rPr>
        <w:t xml:space="preserve">he House and Senate Committees on Appropriations are in </w:t>
      </w:r>
      <w:r w:rsidR="00BB227E" w:rsidRPr="0069428B">
        <w:rPr>
          <w:i/>
          <w:iCs/>
          <w:sz w:val="24"/>
        </w:rPr>
        <w:t xml:space="preserve">the untenable position of appropriating discretionary funds for the payment of any legally obligated contract support costs. </w:t>
      </w:r>
      <w:proofErr w:type="gramStart"/>
      <w:r w:rsidR="00BB227E" w:rsidRPr="0069428B">
        <w:rPr>
          <w:i/>
          <w:iCs/>
          <w:sz w:val="24"/>
        </w:rPr>
        <w:t>Typically</w:t>
      </w:r>
      <w:proofErr w:type="gramEnd"/>
      <w:r w:rsidR="00BB227E" w:rsidRPr="0069428B">
        <w:rPr>
          <w:i/>
          <w:iCs/>
          <w:sz w:val="24"/>
        </w:rPr>
        <w:t xml:space="preserve"> obligations of this nature are addressed through mandatory spending, but in this case since they fall under discretionary spending, they have the potential to impact all other programs funded under the Interior and Environment Appropriations bill, including other equally important tribal programs.”</w:t>
      </w:r>
      <w:r w:rsidR="00BB227E" w:rsidRPr="0069428B">
        <w:rPr>
          <w:rStyle w:val="FootnoteReference"/>
          <w:i/>
          <w:iCs/>
          <w:sz w:val="24"/>
        </w:rPr>
        <w:footnoteReference w:id="2"/>
      </w:r>
    </w:p>
    <w:p w14:paraId="294B23CF" w14:textId="37E267C3" w:rsidR="00BB227E" w:rsidRPr="0069428B" w:rsidRDefault="00162D84" w:rsidP="00162D84">
      <w:pPr>
        <w:pStyle w:val="BodyText"/>
        <w:jc w:val="both"/>
        <w:rPr>
          <w:sz w:val="24"/>
        </w:rPr>
      </w:pPr>
      <w:r w:rsidRPr="0069428B">
        <w:rPr>
          <w:sz w:val="24"/>
        </w:rPr>
        <w:t xml:space="preserve">Six years later, for FY20, the Committees published a similar statement regarding </w:t>
      </w:r>
      <w:r w:rsidR="0027128C" w:rsidRPr="0069428B">
        <w:rPr>
          <w:sz w:val="24"/>
        </w:rPr>
        <w:t xml:space="preserve">payments related to Tribal Lease Payments required by </w:t>
      </w:r>
      <w:r w:rsidRPr="0069428B">
        <w:rPr>
          <w:sz w:val="24"/>
        </w:rPr>
        <w:t>Section 105(</w:t>
      </w:r>
      <w:r w:rsidRPr="0069428B">
        <w:rPr>
          <w:i/>
          <w:iCs/>
          <w:sz w:val="24"/>
        </w:rPr>
        <w:t>l</w:t>
      </w:r>
      <w:r w:rsidRPr="0069428B">
        <w:rPr>
          <w:sz w:val="24"/>
        </w:rPr>
        <w:t>)</w:t>
      </w:r>
      <w:r w:rsidR="0027128C" w:rsidRPr="0069428B">
        <w:rPr>
          <w:sz w:val="24"/>
        </w:rPr>
        <w:t xml:space="preserve"> of the Indian Self-Determination and Education Assistance Act</w:t>
      </w:r>
      <w:r w:rsidRPr="0069428B">
        <w:rPr>
          <w:sz w:val="24"/>
        </w:rPr>
        <w:t xml:space="preserve"> (herein</w:t>
      </w:r>
      <w:r w:rsidR="0027128C" w:rsidRPr="0069428B">
        <w:rPr>
          <w:sz w:val="24"/>
        </w:rPr>
        <w:t>after</w:t>
      </w:r>
      <w:r w:rsidRPr="0069428B">
        <w:rPr>
          <w:sz w:val="24"/>
        </w:rPr>
        <w:t xml:space="preserve"> “105(</w:t>
      </w:r>
      <w:r w:rsidRPr="0069428B">
        <w:rPr>
          <w:i/>
          <w:iCs/>
          <w:sz w:val="24"/>
        </w:rPr>
        <w:t>l</w:t>
      </w:r>
      <w:r w:rsidRPr="0069428B">
        <w:rPr>
          <w:sz w:val="24"/>
        </w:rPr>
        <w:t>) payments”.) The Committees expressed concern that 105(</w:t>
      </w:r>
      <w:r w:rsidRPr="0069428B">
        <w:rPr>
          <w:i/>
          <w:iCs/>
          <w:sz w:val="24"/>
        </w:rPr>
        <w:t>l</w:t>
      </w:r>
      <w:r w:rsidRPr="0069428B">
        <w:rPr>
          <w:sz w:val="24"/>
        </w:rPr>
        <w:t>) payments</w:t>
      </w:r>
      <w:r w:rsidR="00BB227E" w:rsidRPr="0069428B">
        <w:rPr>
          <w:sz w:val="24"/>
        </w:rPr>
        <w:t xml:space="preserve"> </w:t>
      </w:r>
      <w:r w:rsidR="00BB227E" w:rsidRPr="0069428B">
        <w:rPr>
          <w:i/>
          <w:iCs/>
          <w:sz w:val="24"/>
        </w:rPr>
        <w:t>“are negatively impacting the ability to use discretionary appropriations to support core tribal programs, including health, education and construction programs, or provide essential fixed cost requirements.</w:t>
      </w:r>
      <w:r w:rsidRPr="0069428B">
        <w:rPr>
          <w:i/>
          <w:iCs/>
          <w:sz w:val="24"/>
        </w:rPr>
        <w:t>”</w:t>
      </w:r>
      <w:r w:rsidR="00BB227E" w:rsidRPr="0069428B">
        <w:rPr>
          <w:rStyle w:val="FootnoteReference"/>
          <w:i/>
          <w:iCs/>
          <w:sz w:val="24"/>
        </w:rPr>
        <w:footnoteReference w:id="3"/>
      </w:r>
      <w:r w:rsidRPr="0069428B">
        <w:rPr>
          <w:sz w:val="24"/>
        </w:rPr>
        <w:t xml:space="preserve"> The Committees called on the Department of the Interior and the Department of Health and Human Services </w:t>
      </w:r>
      <w:r w:rsidR="004C7DF0" w:rsidRPr="0069428B">
        <w:rPr>
          <w:sz w:val="24"/>
        </w:rPr>
        <w:t xml:space="preserve">(HHS) </w:t>
      </w:r>
      <w:r w:rsidRPr="0069428B">
        <w:rPr>
          <w:sz w:val="24"/>
        </w:rPr>
        <w:t xml:space="preserve">to </w:t>
      </w:r>
      <w:r w:rsidRPr="0069428B">
        <w:rPr>
          <w:i/>
          <w:iCs/>
          <w:sz w:val="24"/>
        </w:rPr>
        <w:t xml:space="preserve">“formulate long-term accounting, budget, and legislative strategies to address the situation, including discussions about whether, in light of </w:t>
      </w:r>
      <w:r w:rsidRPr="0069428B">
        <w:rPr>
          <w:i/>
          <w:iCs/>
          <w:sz w:val="24"/>
        </w:rPr>
        <w:lastRenderedPageBreak/>
        <w:t xml:space="preserve">the </w:t>
      </w:r>
      <w:proofErr w:type="spellStart"/>
      <w:r w:rsidRPr="0069428B">
        <w:rPr>
          <w:i/>
          <w:iCs/>
          <w:sz w:val="24"/>
        </w:rPr>
        <w:t>Maniilaq</w:t>
      </w:r>
      <w:proofErr w:type="spellEnd"/>
      <w:r w:rsidRPr="0069428B">
        <w:rPr>
          <w:i/>
          <w:iCs/>
          <w:sz w:val="24"/>
        </w:rPr>
        <w:t xml:space="preserve"> decisions, these funds should be re-classified as an appropriated entitlement.”</w:t>
      </w:r>
      <w:r w:rsidRPr="0069428B">
        <w:rPr>
          <w:rStyle w:val="FootnoteReference"/>
          <w:i/>
          <w:iCs/>
          <w:sz w:val="24"/>
        </w:rPr>
        <w:footnoteReference w:id="4"/>
      </w:r>
      <w:r w:rsidRPr="0069428B">
        <w:rPr>
          <w:sz w:val="24"/>
        </w:rPr>
        <w:t xml:space="preserve"> </w:t>
      </w:r>
      <w:r w:rsidR="004C7DF0" w:rsidRPr="0069428B">
        <w:rPr>
          <w:sz w:val="24"/>
        </w:rPr>
        <w:t xml:space="preserve">Since FY22,  the Departments of </w:t>
      </w:r>
      <w:r w:rsidR="00933BC8" w:rsidRPr="0069428B">
        <w:rPr>
          <w:sz w:val="24"/>
        </w:rPr>
        <w:t xml:space="preserve">the </w:t>
      </w:r>
      <w:r w:rsidR="004C7DF0" w:rsidRPr="0069428B">
        <w:rPr>
          <w:sz w:val="24"/>
        </w:rPr>
        <w:t>Interior and HHS have requested that</w:t>
      </w:r>
      <w:r w:rsidRPr="0069428B">
        <w:rPr>
          <w:sz w:val="24"/>
        </w:rPr>
        <w:t xml:space="preserve"> CSC and 105(</w:t>
      </w:r>
      <w:r w:rsidRPr="0069428B">
        <w:rPr>
          <w:i/>
          <w:iCs/>
          <w:sz w:val="24"/>
        </w:rPr>
        <w:t>l</w:t>
      </w:r>
      <w:r w:rsidRPr="0069428B">
        <w:rPr>
          <w:sz w:val="24"/>
        </w:rPr>
        <w:t xml:space="preserve">) payments </w:t>
      </w:r>
      <w:r w:rsidR="004C7DF0" w:rsidRPr="0069428B">
        <w:rPr>
          <w:sz w:val="24"/>
        </w:rPr>
        <w:t xml:space="preserve">be appropriated as </w:t>
      </w:r>
      <w:r w:rsidRPr="0069428B">
        <w:rPr>
          <w:sz w:val="24"/>
        </w:rPr>
        <w:t>mandatory</w:t>
      </w:r>
      <w:r w:rsidR="004C7DF0" w:rsidRPr="0069428B">
        <w:rPr>
          <w:sz w:val="24"/>
        </w:rPr>
        <w:t>, but Congress has not yet acted on this common-sense proposal.</w:t>
      </w:r>
    </w:p>
    <w:p w14:paraId="108C6CC7" w14:textId="4E8D68A8" w:rsidR="002A5F80" w:rsidRPr="0069428B" w:rsidRDefault="004D1B14" w:rsidP="00162D84">
      <w:pPr>
        <w:pStyle w:val="BodyText"/>
        <w:jc w:val="both"/>
        <w:rPr>
          <w:sz w:val="24"/>
        </w:rPr>
      </w:pPr>
      <w:r w:rsidRPr="0069428B">
        <w:rPr>
          <w:sz w:val="24"/>
        </w:rPr>
        <w:t>On June 6, 2024</w:t>
      </w:r>
      <w:r w:rsidR="00C11246" w:rsidRPr="0069428B">
        <w:rPr>
          <w:sz w:val="24"/>
        </w:rPr>
        <w:t xml:space="preserve">, the U.S. Supreme Court is </w:t>
      </w:r>
      <w:r w:rsidRPr="0069428B">
        <w:rPr>
          <w:sz w:val="24"/>
        </w:rPr>
        <w:t xml:space="preserve">ruled that the IHS must pay contract support costs on </w:t>
      </w:r>
      <w:r w:rsidR="000D4383" w:rsidRPr="0069428B">
        <w:rPr>
          <w:sz w:val="24"/>
        </w:rPr>
        <w:t>revenue collected from 3</w:t>
      </w:r>
      <w:r w:rsidR="000D4383" w:rsidRPr="0069428B">
        <w:rPr>
          <w:sz w:val="24"/>
          <w:vertAlign w:val="superscript"/>
        </w:rPr>
        <w:t>rd</w:t>
      </w:r>
      <w:r w:rsidR="000D4383" w:rsidRPr="0069428B">
        <w:rPr>
          <w:sz w:val="24"/>
        </w:rPr>
        <w:t xml:space="preserve"> party payers like Medicare, Medicaid</w:t>
      </w:r>
      <w:r w:rsidR="00B45E24" w:rsidRPr="0069428B">
        <w:rPr>
          <w:sz w:val="24"/>
        </w:rPr>
        <w:t>,</w:t>
      </w:r>
      <w:r w:rsidR="000D4383" w:rsidRPr="0069428B">
        <w:rPr>
          <w:sz w:val="24"/>
        </w:rPr>
        <w:t xml:space="preserve"> and private insurance. </w:t>
      </w:r>
      <w:r w:rsidR="00B2183A" w:rsidRPr="0069428B">
        <w:rPr>
          <w:sz w:val="24"/>
        </w:rPr>
        <w:t>This will undoubtedly</w:t>
      </w:r>
      <w:r w:rsidR="00C11246" w:rsidRPr="0069428B">
        <w:rPr>
          <w:sz w:val="24"/>
        </w:rPr>
        <w:t xml:space="preserve"> have major budget implications </w:t>
      </w:r>
      <w:proofErr w:type="gramStart"/>
      <w:r w:rsidR="00C11246" w:rsidRPr="0069428B">
        <w:rPr>
          <w:sz w:val="24"/>
        </w:rPr>
        <w:t>on</w:t>
      </w:r>
      <w:proofErr w:type="gramEnd"/>
      <w:r w:rsidR="00C11246" w:rsidRPr="0069428B">
        <w:rPr>
          <w:sz w:val="24"/>
        </w:rPr>
        <w:t xml:space="preserve"> </w:t>
      </w:r>
      <w:r w:rsidR="00933BC8" w:rsidRPr="0069428B">
        <w:rPr>
          <w:sz w:val="24"/>
        </w:rPr>
        <w:t xml:space="preserve">the </w:t>
      </w:r>
      <w:r w:rsidR="00C11246" w:rsidRPr="0069428B">
        <w:rPr>
          <w:sz w:val="24"/>
        </w:rPr>
        <w:t>IHS CSC budget</w:t>
      </w:r>
      <w:r w:rsidR="00B2183A" w:rsidRPr="0069428B">
        <w:rPr>
          <w:sz w:val="24"/>
        </w:rPr>
        <w:t xml:space="preserve">.  The government argued </w:t>
      </w:r>
      <w:r w:rsidR="000C7474" w:rsidRPr="0069428B">
        <w:rPr>
          <w:sz w:val="24"/>
        </w:rPr>
        <w:t>that this decision could cost up to $2 billion</w:t>
      </w:r>
      <w:r w:rsidR="006B2E48" w:rsidRPr="0069428B">
        <w:rPr>
          <w:sz w:val="24"/>
        </w:rPr>
        <w:t xml:space="preserve"> annually, which would more than double the current CSC obligation</w:t>
      </w:r>
      <w:r w:rsidR="00C11246" w:rsidRPr="0069428B">
        <w:rPr>
          <w:sz w:val="24"/>
        </w:rPr>
        <w:t xml:space="preserve">. With the Fiscal Responsibility Act in place, domestic discretionary spending will increase by just 1%.  This is not nearly enough to absorb these costs without further cuts to other essential services and programs. </w:t>
      </w:r>
      <w:r w:rsidR="00F7427A" w:rsidRPr="0069428B">
        <w:rPr>
          <w:sz w:val="24"/>
        </w:rPr>
        <w:t xml:space="preserve">Now is the time to reclassify these costs appropriately, as mandatory funding. </w:t>
      </w:r>
    </w:p>
    <w:p w14:paraId="67F5D56B" w14:textId="4EB0632C" w:rsidR="00162D84" w:rsidRPr="0069428B" w:rsidRDefault="00162D84" w:rsidP="00BB227E">
      <w:pPr>
        <w:pStyle w:val="BodyText"/>
        <w:jc w:val="both"/>
        <w:rPr>
          <w:sz w:val="24"/>
        </w:rPr>
      </w:pPr>
      <w:r w:rsidRPr="0069428B">
        <w:rPr>
          <w:sz w:val="24"/>
        </w:rPr>
        <w:t xml:space="preserve">Simply put, </w:t>
      </w:r>
      <w:r w:rsidR="005440A4" w:rsidRPr="0069428B">
        <w:rPr>
          <w:sz w:val="24"/>
        </w:rPr>
        <w:t xml:space="preserve">both programs </w:t>
      </w:r>
      <w:r w:rsidR="00FB0151" w:rsidRPr="0069428B">
        <w:rPr>
          <w:sz w:val="24"/>
        </w:rPr>
        <w:t xml:space="preserve">will continue to grow as they </w:t>
      </w:r>
      <w:r w:rsidR="005440A4" w:rsidRPr="0069428B">
        <w:rPr>
          <w:sz w:val="24"/>
        </w:rPr>
        <w:t xml:space="preserve">continue to be utilized by </w:t>
      </w:r>
      <w:r w:rsidR="00923D4C" w:rsidRPr="0069428B">
        <w:rPr>
          <w:sz w:val="24"/>
        </w:rPr>
        <w:t>Tribal</w:t>
      </w:r>
      <w:r w:rsidR="005440A4" w:rsidRPr="0069428B">
        <w:rPr>
          <w:sz w:val="24"/>
        </w:rPr>
        <w:t xml:space="preserve"> nations throughout the United States, </w:t>
      </w:r>
      <w:r w:rsidR="00923D4C" w:rsidRPr="0069428B">
        <w:rPr>
          <w:sz w:val="24"/>
        </w:rPr>
        <w:t>and</w:t>
      </w:r>
      <w:r w:rsidRPr="0069428B">
        <w:rPr>
          <w:sz w:val="24"/>
        </w:rPr>
        <w:t xml:space="preserve"> the Interior bill will continue to fail to meet its trust and treaty obligations to Tribes </w:t>
      </w:r>
      <w:r w:rsidR="00FB0151" w:rsidRPr="0069428B">
        <w:rPr>
          <w:sz w:val="24"/>
        </w:rPr>
        <w:t>under</w:t>
      </w:r>
      <w:r w:rsidRPr="0069428B">
        <w:rPr>
          <w:sz w:val="24"/>
        </w:rPr>
        <w:t xml:space="preserve"> the budget structure and process currently in place. Reclassifying CSC and 105(</w:t>
      </w:r>
      <w:r w:rsidRPr="0069428B">
        <w:rPr>
          <w:i/>
          <w:iCs/>
          <w:sz w:val="24"/>
        </w:rPr>
        <w:t>l</w:t>
      </w:r>
      <w:r w:rsidRPr="0069428B">
        <w:rPr>
          <w:sz w:val="24"/>
        </w:rPr>
        <w:t xml:space="preserve">) payments as mandatory would be a positive step and would be consistent with budgeting for most other Federal legal obligations where full and timely payments minimize litigation risk. Moreover, </w:t>
      </w:r>
      <w:r w:rsidR="00FB0151" w:rsidRPr="0069428B">
        <w:rPr>
          <w:sz w:val="24"/>
        </w:rPr>
        <w:t>as with</w:t>
      </w:r>
      <w:r w:rsidRPr="0069428B">
        <w:rPr>
          <w:sz w:val="24"/>
        </w:rPr>
        <w:t xml:space="preserve"> </w:t>
      </w:r>
      <w:r w:rsidR="007E2DB7" w:rsidRPr="0069428B">
        <w:rPr>
          <w:sz w:val="24"/>
        </w:rPr>
        <w:t xml:space="preserve">other </w:t>
      </w:r>
      <w:r w:rsidR="00923D4C" w:rsidRPr="0069428B">
        <w:rPr>
          <w:sz w:val="24"/>
        </w:rPr>
        <w:t xml:space="preserve">recently reclassified </w:t>
      </w:r>
      <w:r w:rsidR="007E2DB7" w:rsidRPr="0069428B">
        <w:rPr>
          <w:sz w:val="24"/>
        </w:rPr>
        <w:t xml:space="preserve">mandatory </w:t>
      </w:r>
      <w:r w:rsidRPr="0069428B">
        <w:rPr>
          <w:sz w:val="24"/>
        </w:rPr>
        <w:t xml:space="preserve">appropriations </w:t>
      </w:r>
      <w:r w:rsidR="007E2DB7" w:rsidRPr="0069428B">
        <w:rPr>
          <w:sz w:val="24"/>
        </w:rPr>
        <w:t>in the Interior bill</w:t>
      </w:r>
      <w:r w:rsidRPr="0069428B">
        <w:rPr>
          <w:sz w:val="24"/>
        </w:rPr>
        <w:t>, the Committees could retain oversight of the programs.</w:t>
      </w:r>
      <w:r w:rsidRPr="0069428B">
        <w:rPr>
          <w:rStyle w:val="FootnoteReference"/>
          <w:sz w:val="24"/>
        </w:rPr>
        <w:footnoteReference w:id="5"/>
      </w:r>
      <w:r w:rsidRPr="0069428B">
        <w:rPr>
          <w:sz w:val="24"/>
        </w:rPr>
        <w:t xml:space="preserve">  </w:t>
      </w:r>
    </w:p>
    <w:p w14:paraId="2E13E181" w14:textId="5B223580" w:rsidR="00BB227E" w:rsidRPr="0069428B" w:rsidRDefault="00F91CDC" w:rsidP="00BB227E">
      <w:pPr>
        <w:pStyle w:val="BodyText"/>
        <w:jc w:val="both"/>
        <w:rPr>
          <w:sz w:val="24"/>
        </w:rPr>
      </w:pPr>
      <w:r>
        <w:rPr>
          <w:sz w:val="24"/>
        </w:rPr>
        <w:t>The need to</w:t>
      </w:r>
      <w:r w:rsidR="00162D84" w:rsidRPr="0069428B">
        <w:rPr>
          <w:sz w:val="24"/>
        </w:rPr>
        <w:t xml:space="preserve"> reclassify CSC and 105(</w:t>
      </w:r>
      <w:r w:rsidR="00162D84" w:rsidRPr="0069428B">
        <w:rPr>
          <w:i/>
          <w:iCs/>
          <w:sz w:val="24"/>
        </w:rPr>
        <w:t>l</w:t>
      </w:r>
      <w:r w:rsidR="00162D84" w:rsidRPr="0069428B">
        <w:rPr>
          <w:sz w:val="24"/>
        </w:rPr>
        <w:t xml:space="preserve">) payments as mandatory </w:t>
      </w:r>
      <w:r w:rsidR="00BB227E" w:rsidRPr="0069428B">
        <w:rPr>
          <w:sz w:val="24"/>
        </w:rPr>
        <w:t>is</w:t>
      </w:r>
      <w:r w:rsidR="00914383">
        <w:rPr>
          <w:sz w:val="24"/>
        </w:rPr>
        <w:t xml:space="preserve"> necessary, and it is a</w:t>
      </w:r>
      <w:r w:rsidR="00BB227E" w:rsidRPr="0069428B">
        <w:rPr>
          <w:sz w:val="24"/>
        </w:rPr>
        <w:t xml:space="preserve"> reasonable</w:t>
      </w:r>
      <w:r w:rsidR="00162D84" w:rsidRPr="0069428B">
        <w:rPr>
          <w:sz w:val="24"/>
        </w:rPr>
        <w:t xml:space="preserve">, </w:t>
      </w:r>
      <w:r w:rsidR="00BB227E" w:rsidRPr="0069428B">
        <w:rPr>
          <w:sz w:val="24"/>
        </w:rPr>
        <w:t>fair</w:t>
      </w:r>
      <w:r w:rsidR="00162D84" w:rsidRPr="0069428B">
        <w:rPr>
          <w:sz w:val="24"/>
        </w:rPr>
        <w:t>, and a direct response to the Committee’s bipartisan, bicameral calls for a long-term solution</w:t>
      </w:r>
      <w:r w:rsidR="00ED560C">
        <w:rPr>
          <w:sz w:val="24"/>
        </w:rPr>
        <w:t xml:space="preserve"> and the President’s budget proposals</w:t>
      </w:r>
      <w:r w:rsidR="00BB227E" w:rsidRPr="0069428B">
        <w:rPr>
          <w:sz w:val="24"/>
        </w:rPr>
        <w:t xml:space="preserve">. </w:t>
      </w:r>
      <w:r w:rsidR="001F64EE">
        <w:rPr>
          <w:sz w:val="24"/>
        </w:rPr>
        <w:t>[</w:t>
      </w:r>
      <w:r w:rsidR="0032012F" w:rsidRPr="001F64EE">
        <w:rPr>
          <w:sz w:val="24"/>
          <w:highlight w:val="yellow"/>
        </w:rPr>
        <w:t>TRIBE/TRIBAL ORG NAME</w:t>
      </w:r>
      <w:r w:rsidR="001F64EE">
        <w:rPr>
          <w:sz w:val="24"/>
        </w:rPr>
        <w:t xml:space="preserve">] </w:t>
      </w:r>
      <w:r w:rsidR="00BB227E" w:rsidRPr="0069428B">
        <w:rPr>
          <w:sz w:val="24"/>
        </w:rPr>
        <w:t>recognize</w:t>
      </w:r>
      <w:r w:rsidR="001F64EE">
        <w:rPr>
          <w:sz w:val="24"/>
        </w:rPr>
        <w:t>s</w:t>
      </w:r>
      <w:r w:rsidR="00BB227E" w:rsidRPr="0069428B">
        <w:rPr>
          <w:sz w:val="24"/>
        </w:rPr>
        <w:t xml:space="preserve"> and appreciate</w:t>
      </w:r>
      <w:r w:rsidR="001F64EE">
        <w:rPr>
          <w:sz w:val="24"/>
        </w:rPr>
        <w:t>s</w:t>
      </w:r>
      <w:r w:rsidR="00BB227E" w:rsidRPr="0069428B">
        <w:rPr>
          <w:sz w:val="24"/>
        </w:rPr>
        <w:t xml:space="preserve"> your strong leadership and </w:t>
      </w:r>
      <w:r w:rsidR="00923D4C" w:rsidRPr="0069428B">
        <w:rPr>
          <w:sz w:val="24"/>
        </w:rPr>
        <w:t xml:space="preserve">bipartisan </w:t>
      </w:r>
      <w:r w:rsidR="00BB227E" w:rsidRPr="0069428B">
        <w:rPr>
          <w:sz w:val="24"/>
        </w:rPr>
        <w:t>support over the years for Tribal self-determination. For the sake of continuing to improve the federal government’s commitments to meeting its trust and treaty obligations under your leadership, we urge you to include the President’s</w:t>
      </w:r>
      <w:r w:rsidR="00162D84" w:rsidRPr="0069428B">
        <w:rPr>
          <w:sz w:val="24"/>
        </w:rPr>
        <w:t xml:space="preserve"> </w:t>
      </w:r>
      <w:r w:rsidR="00BB227E" w:rsidRPr="0069428B">
        <w:rPr>
          <w:sz w:val="24"/>
        </w:rPr>
        <w:t>proposal in the FY2</w:t>
      </w:r>
      <w:r w:rsidR="00162D84" w:rsidRPr="0069428B">
        <w:rPr>
          <w:sz w:val="24"/>
        </w:rPr>
        <w:t>5</w:t>
      </w:r>
      <w:r w:rsidR="00BB227E" w:rsidRPr="0069428B">
        <w:rPr>
          <w:sz w:val="24"/>
        </w:rPr>
        <w:t xml:space="preserve"> Interior bill.</w:t>
      </w:r>
    </w:p>
    <w:p w14:paraId="5840BAB5" w14:textId="4BBED227" w:rsidR="00BB227E" w:rsidRDefault="00BB227E" w:rsidP="00BB227E">
      <w:pPr>
        <w:pStyle w:val="BodyText"/>
        <w:spacing w:after="0"/>
        <w:rPr>
          <w:sz w:val="24"/>
        </w:rPr>
      </w:pPr>
      <w:r w:rsidRPr="0069428B">
        <w:rPr>
          <w:sz w:val="24"/>
        </w:rPr>
        <w:t>Sincerely,</w:t>
      </w:r>
    </w:p>
    <w:p w14:paraId="111E8DDA" w14:textId="77777777" w:rsidR="0032012F" w:rsidRDefault="0032012F" w:rsidP="00BB227E">
      <w:pPr>
        <w:pStyle w:val="BodyText"/>
        <w:spacing w:after="0"/>
        <w:rPr>
          <w:sz w:val="24"/>
        </w:rPr>
      </w:pPr>
    </w:p>
    <w:p w14:paraId="6827391A" w14:textId="471D4A2A" w:rsidR="0032012F" w:rsidRPr="0069428B" w:rsidRDefault="0032012F" w:rsidP="00BB227E">
      <w:pPr>
        <w:pStyle w:val="BodyText"/>
        <w:spacing w:after="0"/>
        <w:rPr>
          <w:sz w:val="24"/>
        </w:rPr>
      </w:pPr>
      <w:r>
        <w:rPr>
          <w:sz w:val="24"/>
        </w:rPr>
        <w:t>[</w:t>
      </w:r>
      <w:r w:rsidRPr="0041123A">
        <w:rPr>
          <w:sz w:val="24"/>
          <w:highlight w:val="yellow"/>
        </w:rPr>
        <w:t>TRIBAL SIGNATURE</w:t>
      </w:r>
      <w:r w:rsidR="0041123A">
        <w:rPr>
          <w:sz w:val="24"/>
        </w:rPr>
        <w:t>]</w:t>
      </w:r>
    </w:p>
    <w:sectPr w:rsidR="0032012F" w:rsidRPr="0069428B" w:rsidSect="00BB227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537" w14:textId="77777777" w:rsidR="00405C26" w:rsidRDefault="00405C26" w:rsidP="003E0AE0">
      <w:r>
        <w:separator/>
      </w:r>
    </w:p>
  </w:endnote>
  <w:endnote w:type="continuationSeparator" w:id="0">
    <w:p w14:paraId="4FF42B3C" w14:textId="77777777" w:rsidR="00405C26" w:rsidRDefault="00405C26" w:rsidP="003E0AE0">
      <w:r>
        <w:continuationSeparator/>
      </w:r>
    </w:p>
  </w:endnote>
  <w:endnote w:type="continuationNotice" w:id="1">
    <w:p w14:paraId="51C3423F" w14:textId="77777777" w:rsidR="00405C26" w:rsidRDefault="00405C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CEB63" w14:textId="77777777" w:rsidR="00405C26" w:rsidRDefault="00405C26" w:rsidP="003E0AE0">
      <w:r>
        <w:separator/>
      </w:r>
    </w:p>
  </w:footnote>
  <w:footnote w:type="continuationSeparator" w:id="0">
    <w:p w14:paraId="5EA0DC59" w14:textId="77777777" w:rsidR="00405C26" w:rsidRDefault="00405C26" w:rsidP="003E0AE0">
      <w:r>
        <w:continuationSeparator/>
      </w:r>
    </w:p>
  </w:footnote>
  <w:footnote w:type="continuationNotice" w:id="1">
    <w:p w14:paraId="094197BB" w14:textId="77777777" w:rsidR="00405C26" w:rsidRDefault="00405C26">
      <w:pPr>
        <w:spacing w:line="240" w:lineRule="auto"/>
      </w:pPr>
    </w:p>
  </w:footnote>
  <w:footnote w:id="2">
    <w:p w14:paraId="0F27FE4C" w14:textId="53C2E4F1" w:rsidR="00BB227E" w:rsidRDefault="00BB227E" w:rsidP="00BB227E">
      <w:pPr>
        <w:pStyle w:val="FootnoteText"/>
        <w:ind w:firstLine="0"/>
      </w:pPr>
      <w:r>
        <w:rPr>
          <w:rStyle w:val="FootnoteReference"/>
        </w:rPr>
        <w:footnoteRef/>
      </w:r>
      <w:r>
        <w:t xml:space="preserve"> </w:t>
      </w:r>
      <w:r w:rsidR="00162D84">
        <w:t>See p</w:t>
      </w:r>
      <w:r>
        <w:t xml:space="preserve">age H975 </w:t>
      </w:r>
      <w:r w:rsidR="00162D84">
        <w:t xml:space="preserve">of the Congressional Record for January 15, 2014, accessed on 5/21/2024 </w:t>
      </w:r>
      <w:r>
        <w:t xml:space="preserve">at </w:t>
      </w:r>
      <w:hyperlink r:id="rId1" w:history="1">
        <w:r w:rsidRPr="00AE6809">
          <w:rPr>
            <w:rStyle w:val="Hyperlink"/>
          </w:rPr>
          <w:t>https://www.govinfo.gov/content/pkg/CREC-2014-01-15/pdf/CREC-2014-01-15-bk2.pdf</w:t>
        </w:r>
      </w:hyperlink>
      <w:r>
        <w:t>.</w:t>
      </w:r>
    </w:p>
  </w:footnote>
  <w:footnote w:id="3">
    <w:p w14:paraId="1DD54109" w14:textId="7CDEF0A4" w:rsidR="00BB227E" w:rsidRDefault="00BB227E" w:rsidP="00BB227E">
      <w:pPr>
        <w:pStyle w:val="FootnoteText"/>
        <w:ind w:firstLine="0"/>
      </w:pPr>
      <w:r>
        <w:rPr>
          <w:rStyle w:val="FootnoteReference"/>
        </w:rPr>
        <w:footnoteRef/>
      </w:r>
      <w:r>
        <w:t xml:space="preserve"> </w:t>
      </w:r>
      <w:r w:rsidR="00162D84">
        <w:t>See p</w:t>
      </w:r>
      <w:r>
        <w:t xml:space="preserve">age H11281 </w:t>
      </w:r>
      <w:r w:rsidR="00162D84">
        <w:t xml:space="preserve">of the Congressional Record for December 17, 2019, accessed on 5/21/2024 </w:t>
      </w:r>
      <w:r>
        <w:t xml:space="preserve">at </w:t>
      </w:r>
      <w:hyperlink r:id="rId2" w:history="1">
        <w:r w:rsidRPr="00AE6809">
          <w:rPr>
            <w:rStyle w:val="Hyperlink"/>
          </w:rPr>
          <w:t>https://www.govinfo.gov/content/pkg/CREC-2019-12-17/pdf/CREC-2019-12-17-house-bk3.pdf</w:t>
        </w:r>
      </w:hyperlink>
      <w:r>
        <w:t>.</w:t>
      </w:r>
    </w:p>
  </w:footnote>
  <w:footnote w:id="4">
    <w:p w14:paraId="4337434D" w14:textId="77FAF8E8" w:rsidR="00162D84" w:rsidRDefault="00162D84" w:rsidP="00162D84">
      <w:pPr>
        <w:pStyle w:val="FootnoteText"/>
        <w:ind w:firstLine="0"/>
      </w:pPr>
      <w:r>
        <w:rPr>
          <w:rStyle w:val="FootnoteReference"/>
        </w:rPr>
        <w:footnoteRef/>
      </w:r>
      <w:r>
        <w:t xml:space="preserve"> </w:t>
      </w:r>
      <w:r w:rsidRPr="00162D84">
        <w:rPr>
          <w:i/>
          <w:iCs/>
        </w:rPr>
        <w:t>Id.</w:t>
      </w:r>
    </w:p>
  </w:footnote>
  <w:footnote w:id="5">
    <w:p w14:paraId="72067964" w14:textId="09A05FAD" w:rsidR="00162D84" w:rsidRDefault="00162D84" w:rsidP="00162D84">
      <w:pPr>
        <w:pStyle w:val="FootnoteText"/>
        <w:ind w:firstLine="0"/>
      </w:pPr>
      <w:r>
        <w:rPr>
          <w:rStyle w:val="FootnoteReference"/>
        </w:rPr>
        <w:footnoteRef/>
      </w:r>
      <w:r>
        <w:t xml:space="preserve"> See section 430 of division E of the Consolidated Appropriations Act</w:t>
      </w:r>
      <w:r w:rsidR="00297DF1">
        <w:t>, 2024</w:t>
      </w:r>
      <w:r>
        <w:t xml:space="preserve"> (P.L. 118-</w:t>
      </w:r>
      <w:r w:rsidR="00297DF1">
        <w:t>42</w:t>
      </w:r>
      <w:r>
        <w:t xml:space="preserve">), accessed on 5/21/2024 at </w:t>
      </w:r>
      <w:hyperlink r:id="rId3" w:history="1">
        <w:r w:rsidR="007302F2" w:rsidRPr="001411C5">
          <w:rPr>
            <w:rStyle w:val="Hyperlink"/>
          </w:rPr>
          <w:t>https://www.congress.gov/bill/118th-congress/house-bill/4366/text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5FDF" w14:textId="54631F8E" w:rsidR="00431A9D" w:rsidRDefault="0041123A">
    <w:pPr>
      <w:pStyle w:val="Header"/>
    </w:pPr>
    <w:r>
      <w:rPr>
        <w:noProof/>
      </w:rPr>
      <w:pict w14:anchorId="63AF3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3485" o:spid="_x0000_s1026" type="#_x0000_t136" alt=""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C505" w14:textId="3816FE6B" w:rsidR="00BB227E" w:rsidRDefault="0041123A">
    <w:pPr>
      <w:pStyle w:val="Header"/>
    </w:pPr>
    <w:r>
      <w:rPr>
        <w:noProof/>
      </w:rPr>
      <w:pict w14:anchorId="32B3D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3486" o:spid="_x0000_s1027" type="#_x0000_t136" alt=""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B227E">
      <w:t>Hon. Patty Murray et al.</w:t>
    </w:r>
  </w:p>
  <w:p w14:paraId="2F66B6FD" w14:textId="228D65CC" w:rsidR="00BB227E" w:rsidRDefault="00BB227E">
    <w:pPr>
      <w:pStyle w:val="Header"/>
    </w:pPr>
    <w:proofErr w:type="gramStart"/>
    <w:r>
      <w:t>May XX,</w:t>
    </w:r>
    <w:proofErr w:type="gramEnd"/>
    <w:r>
      <w:t xml:space="preserve"> 2024</w:t>
    </w:r>
  </w:p>
  <w:p w14:paraId="45B469E8" w14:textId="7B3A0BA1" w:rsidR="00BB227E" w:rsidRDefault="00BB227E">
    <w:pPr>
      <w:pStyle w:val="Header"/>
    </w:pPr>
    <w:r>
      <w:t>Page 2</w:t>
    </w:r>
  </w:p>
  <w:p w14:paraId="26D8587E" w14:textId="77777777" w:rsidR="00BB227E" w:rsidRDefault="00BB2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DB02" w14:textId="08121D50" w:rsidR="00431A9D" w:rsidRDefault="0041123A">
    <w:pPr>
      <w:pStyle w:val="Header"/>
    </w:pPr>
    <w:r>
      <w:rPr>
        <w:noProof/>
      </w:rPr>
      <w:pict w14:anchorId="72AD9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3484" o:spid="_x0000_s1025" type="#_x0000_t136" alt=""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7206711">
    <w:abstractNumId w:val="11"/>
  </w:num>
  <w:num w:numId="2" w16cid:durableId="766576978">
    <w:abstractNumId w:val="16"/>
  </w:num>
  <w:num w:numId="3" w16cid:durableId="1501700721">
    <w:abstractNumId w:val="12"/>
  </w:num>
  <w:num w:numId="4" w16cid:durableId="225188089">
    <w:abstractNumId w:val="14"/>
  </w:num>
  <w:num w:numId="5" w16cid:durableId="385181702">
    <w:abstractNumId w:val="13"/>
  </w:num>
  <w:num w:numId="6" w16cid:durableId="652567807">
    <w:abstractNumId w:val="8"/>
  </w:num>
  <w:num w:numId="7" w16cid:durableId="1775973378">
    <w:abstractNumId w:val="15"/>
  </w:num>
  <w:num w:numId="8" w16cid:durableId="369112534">
    <w:abstractNumId w:val="10"/>
  </w:num>
  <w:num w:numId="9" w16cid:durableId="1873106422">
    <w:abstractNumId w:val="9"/>
  </w:num>
  <w:num w:numId="10" w16cid:durableId="167867736">
    <w:abstractNumId w:val="9"/>
  </w:num>
  <w:num w:numId="11" w16cid:durableId="488910098">
    <w:abstractNumId w:val="7"/>
  </w:num>
  <w:num w:numId="12" w16cid:durableId="305669136">
    <w:abstractNumId w:val="7"/>
  </w:num>
  <w:num w:numId="13" w16cid:durableId="1969896146">
    <w:abstractNumId w:val="6"/>
  </w:num>
  <w:num w:numId="14" w16cid:durableId="1722363580">
    <w:abstractNumId w:val="6"/>
  </w:num>
  <w:num w:numId="15" w16cid:durableId="244657755">
    <w:abstractNumId w:val="5"/>
  </w:num>
  <w:num w:numId="16" w16cid:durableId="442380488">
    <w:abstractNumId w:val="5"/>
  </w:num>
  <w:num w:numId="17" w16cid:durableId="1753964949">
    <w:abstractNumId w:val="4"/>
  </w:num>
  <w:num w:numId="18" w16cid:durableId="1814759081">
    <w:abstractNumId w:val="4"/>
  </w:num>
  <w:num w:numId="19" w16cid:durableId="1448504107">
    <w:abstractNumId w:val="8"/>
  </w:num>
  <w:num w:numId="20" w16cid:durableId="758216099">
    <w:abstractNumId w:val="3"/>
  </w:num>
  <w:num w:numId="21" w16cid:durableId="1895313807">
    <w:abstractNumId w:val="3"/>
  </w:num>
  <w:num w:numId="22" w16cid:durableId="1394160720">
    <w:abstractNumId w:val="2"/>
  </w:num>
  <w:num w:numId="23" w16cid:durableId="592248979">
    <w:abstractNumId w:val="2"/>
  </w:num>
  <w:num w:numId="24" w16cid:durableId="1429621302">
    <w:abstractNumId w:val="1"/>
  </w:num>
  <w:num w:numId="25" w16cid:durableId="2006088091">
    <w:abstractNumId w:val="1"/>
  </w:num>
  <w:num w:numId="26" w16cid:durableId="1012074212">
    <w:abstractNumId w:val="0"/>
  </w:num>
  <w:num w:numId="27" w16cid:durableId="175173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7E"/>
    <w:rsid w:val="00010E2F"/>
    <w:rsid w:val="00025C1C"/>
    <w:rsid w:val="000614A0"/>
    <w:rsid w:val="00072B4A"/>
    <w:rsid w:val="000C7474"/>
    <w:rsid w:val="000D4383"/>
    <w:rsid w:val="00154D5F"/>
    <w:rsid w:val="00162D84"/>
    <w:rsid w:val="001874E7"/>
    <w:rsid w:val="001B5404"/>
    <w:rsid w:val="001F64EE"/>
    <w:rsid w:val="0024163D"/>
    <w:rsid w:val="0027128C"/>
    <w:rsid w:val="00297DF1"/>
    <w:rsid w:val="002A5F80"/>
    <w:rsid w:val="002B078A"/>
    <w:rsid w:val="002B65B9"/>
    <w:rsid w:val="002C1D41"/>
    <w:rsid w:val="0032012F"/>
    <w:rsid w:val="003520AC"/>
    <w:rsid w:val="0036285F"/>
    <w:rsid w:val="003A5DC2"/>
    <w:rsid w:val="003E0AE0"/>
    <w:rsid w:val="00405C26"/>
    <w:rsid w:val="00406A06"/>
    <w:rsid w:val="0041123A"/>
    <w:rsid w:val="00431A9D"/>
    <w:rsid w:val="00491D2D"/>
    <w:rsid w:val="004B3F46"/>
    <w:rsid w:val="004C7DF0"/>
    <w:rsid w:val="004D1B14"/>
    <w:rsid w:val="004E5175"/>
    <w:rsid w:val="004F7D30"/>
    <w:rsid w:val="00513E6C"/>
    <w:rsid w:val="00515FA2"/>
    <w:rsid w:val="005440A4"/>
    <w:rsid w:val="005C7746"/>
    <w:rsid w:val="00610776"/>
    <w:rsid w:val="0061195B"/>
    <w:rsid w:val="00627271"/>
    <w:rsid w:val="00641AD5"/>
    <w:rsid w:val="00652DE8"/>
    <w:rsid w:val="006828A5"/>
    <w:rsid w:val="00690248"/>
    <w:rsid w:val="00691CF3"/>
    <w:rsid w:val="00692220"/>
    <w:rsid w:val="0069286C"/>
    <w:rsid w:val="0069428B"/>
    <w:rsid w:val="006B2E48"/>
    <w:rsid w:val="00712F45"/>
    <w:rsid w:val="007302F2"/>
    <w:rsid w:val="00761677"/>
    <w:rsid w:val="007E2DB7"/>
    <w:rsid w:val="007E6089"/>
    <w:rsid w:val="007F657F"/>
    <w:rsid w:val="007F7682"/>
    <w:rsid w:val="008260BB"/>
    <w:rsid w:val="00890ECB"/>
    <w:rsid w:val="008E1EB8"/>
    <w:rsid w:val="00914383"/>
    <w:rsid w:val="00923D4C"/>
    <w:rsid w:val="00933517"/>
    <w:rsid w:val="00933BC8"/>
    <w:rsid w:val="009346A7"/>
    <w:rsid w:val="009553BB"/>
    <w:rsid w:val="00995191"/>
    <w:rsid w:val="009D3684"/>
    <w:rsid w:val="00A4669C"/>
    <w:rsid w:val="00A64E1F"/>
    <w:rsid w:val="00A81516"/>
    <w:rsid w:val="00AC09E8"/>
    <w:rsid w:val="00B12E2C"/>
    <w:rsid w:val="00B2183A"/>
    <w:rsid w:val="00B33357"/>
    <w:rsid w:val="00B375C3"/>
    <w:rsid w:val="00B4598A"/>
    <w:rsid w:val="00B45E24"/>
    <w:rsid w:val="00B75B44"/>
    <w:rsid w:val="00B834D3"/>
    <w:rsid w:val="00B87578"/>
    <w:rsid w:val="00B97074"/>
    <w:rsid w:val="00BB18D5"/>
    <w:rsid w:val="00BB227E"/>
    <w:rsid w:val="00C11246"/>
    <w:rsid w:val="00CE091D"/>
    <w:rsid w:val="00CE7447"/>
    <w:rsid w:val="00CF06AF"/>
    <w:rsid w:val="00CF1D74"/>
    <w:rsid w:val="00D019F4"/>
    <w:rsid w:val="00D029B6"/>
    <w:rsid w:val="00D61868"/>
    <w:rsid w:val="00D64C03"/>
    <w:rsid w:val="00D74875"/>
    <w:rsid w:val="00D900AF"/>
    <w:rsid w:val="00D96118"/>
    <w:rsid w:val="00DB65B4"/>
    <w:rsid w:val="00DC029E"/>
    <w:rsid w:val="00DD2C32"/>
    <w:rsid w:val="00DE7AB4"/>
    <w:rsid w:val="00E10ADA"/>
    <w:rsid w:val="00E12CB5"/>
    <w:rsid w:val="00E51EEA"/>
    <w:rsid w:val="00E90C59"/>
    <w:rsid w:val="00ED560C"/>
    <w:rsid w:val="00EF6FD4"/>
    <w:rsid w:val="00F5163D"/>
    <w:rsid w:val="00F63541"/>
    <w:rsid w:val="00F678BD"/>
    <w:rsid w:val="00F7427A"/>
    <w:rsid w:val="00F772DA"/>
    <w:rsid w:val="00F91CDC"/>
    <w:rsid w:val="00FB0151"/>
    <w:rsid w:val="00FE2967"/>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377F"/>
  <w15:chartTrackingRefBased/>
  <w15:docId w15:val="{1B913094-AF34-4766-B7EB-F6C4C94C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6285F"/>
    <w:rPr>
      <w:rFonts w:ascii="Times New Roman" w:hAnsi="Times New Roman"/>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CE091D"/>
    <w:pPr>
      <w:spacing w:line="240" w:lineRule="auto"/>
    </w:pPr>
    <w:rPr>
      <w:rFonts w:ascii="Times New Roman" w:eastAsia="Times New Roman" w:hAnsi="Times New Roman" w:cs="Times New Roman"/>
      <w:kern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243646"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C9D7E3" w:themeFill="accent1" w:themeFillTint="33"/>
    </w:tcPr>
    <w:tblStylePr w:type="firstRow">
      <w:rPr>
        <w:b/>
        <w:bCs/>
      </w:rPr>
      <w:tblPr/>
      <w:tcPr>
        <w:shd w:val="clear" w:color="auto" w:fill="94AFC8" w:themeFill="accent1" w:themeFillTint="66"/>
      </w:tcPr>
    </w:tblStylePr>
    <w:tblStylePr w:type="lastRow">
      <w:rPr>
        <w:b/>
        <w:bCs/>
        <w:color w:val="243646" w:themeColor="text1"/>
      </w:rPr>
      <w:tblPr/>
      <w:tcPr>
        <w:shd w:val="clear" w:color="auto" w:fill="94AFC8" w:themeFill="accent1" w:themeFillTint="66"/>
      </w:tcPr>
    </w:tblStylePr>
    <w:tblStylePr w:type="firstCol">
      <w:rPr>
        <w:color w:val="FFFFFF" w:themeColor="background1"/>
      </w:rPr>
      <w:tblPr/>
      <w:tcPr>
        <w:shd w:val="clear" w:color="auto" w:fill="1B2834" w:themeFill="accent1" w:themeFillShade="BF"/>
      </w:tcPr>
    </w:tblStylePr>
    <w:tblStylePr w:type="lastCol">
      <w:rPr>
        <w:color w:val="FFFFFF" w:themeColor="background1"/>
      </w:rPr>
      <w:tblPr/>
      <w:tcPr>
        <w:shd w:val="clear" w:color="auto" w:fill="1B2834" w:themeFill="accent1" w:themeFillShade="BF"/>
      </w:tc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BCF9FF" w:themeFill="accent2" w:themeFillTint="33"/>
    </w:tcPr>
    <w:tblStylePr w:type="firstRow">
      <w:rPr>
        <w:b/>
        <w:bCs/>
      </w:rPr>
      <w:tblPr/>
      <w:tcPr>
        <w:shd w:val="clear" w:color="auto" w:fill="79F3FF" w:themeFill="accent2" w:themeFillTint="66"/>
      </w:tcPr>
    </w:tblStylePr>
    <w:tblStylePr w:type="lastRow">
      <w:rPr>
        <w:b/>
        <w:bCs/>
        <w:color w:val="243646" w:themeColor="text1"/>
      </w:rPr>
      <w:tblPr/>
      <w:tcPr>
        <w:shd w:val="clear" w:color="auto" w:fill="79F3FF" w:themeFill="accent2" w:themeFillTint="66"/>
      </w:tcPr>
    </w:tblStylePr>
    <w:tblStylePr w:type="firstCol">
      <w:rPr>
        <w:color w:val="FFFFFF" w:themeColor="background1"/>
      </w:rPr>
      <w:tblPr/>
      <w:tcPr>
        <w:shd w:val="clear" w:color="auto" w:fill="007783" w:themeFill="accent2" w:themeFillShade="BF"/>
      </w:tcPr>
    </w:tblStylePr>
    <w:tblStylePr w:type="lastCol">
      <w:rPr>
        <w:color w:val="FFFFFF" w:themeColor="background1"/>
      </w:rPr>
      <w:tblPr/>
      <w:tcPr>
        <w:shd w:val="clear" w:color="auto" w:fill="007783" w:themeFill="accent2" w:themeFillShade="BF"/>
      </w:tc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EBF7CD" w:themeFill="accent3" w:themeFillTint="33"/>
    </w:tcPr>
    <w:tblStylePr w:type="firstRow">
      <w:rPr>
        <w:b/>
        <w:bCs/>
      </w:rPr>
      <w:tblPr/>
      <w:tcPr>
        <w:shd w:val="clear" w:color="auto" w:fill="D8EF9B" w:themeFill="accent3" w:themeFillTint="66"/>
      </w:tcPr>
    </w:tblStylePr>
    <w:tblStylePr w:type="lastRow">
      <w:rPr>
        <w:b/>
        <w:bCs/>
        <w:color w:val="243646" w:themeColor="text1"/>
      </w:rPr>
      <w:tblPr/>
      <w:tcPr>
        <w:shd w:val="clear" w:color="auto" w:fill="D8EF9B" w:themeFill="accent3" w:themeFillTint="66"/>
      </w:tcPr>
    </w:tblStylePr>
    <w:tblStylePr w:type="firstCol">
      <w:rPr>
        <w:color w:val="FFFFFF" w:themeColor="background1"/>
      </w:rPr>
      <w:tblPr/>
      <w:tcPr>
        <w:shd w:val="clear" w:color="auto" w:fill="6F9016" w:themeFill="accent3" w:themeFillShade="BF"/>
      </w:tcPr>
    </w:tblStylePr>
    <w:tblStylePr w:type="lastCol">
      <w:rPr>
        <w:color w:val="FFFFFF" w:themeColor="background1"/>
      </w:rPr>
      <w:tblPr/>
      <w:tcPr>
        <w:shd w:val="clear" w:color="auto" w:fill="6F9016" w:themeFill="accent3" w:themeFillShade="BF"/>
      </w:tc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EED0EC" w:themeFill="accent4" w:themeFillTint="33"/>
    </w:tcPr>
    <w:tblStylePr w:type="firstRow">
      <w:rPr>
        <w:b/>
        <w:bCs/>
      </w:rPr>
      <w:tblPr/>
      <w:tcPr>
        <w:shd w:val="clear" w:color="auto" w:fill="DEA2D9" w:themeFill="accent4" w:themeFillTint="66"/>
      </w:tcPr>
    </w:tblStylePr>
    <w:tblStylePr w:type="lastRow">
      <w:rPr>
        <w:b/>
        <w:bCs/>
        <w:color w:val="243646" w:themeColor="text1"/>
      </w:rPr>
      <w:tblPr/>
      <w:tcPr>
        <w:shd w:val="clear" w:color="auto" w:fill="DEA2D9" w:themeFill="accent4" w:themeFillTint="66"/>
      </w:tcPr>
    </w:tblStylePr>
    <w:tblStylePr w:type="firstCol">
      <w:rPr>
        <w:color w:val="FFFFFF" w:themeColor="background1"/>
      </w:rPr>
      <w:tblPr/>
      <w:tcPr>
        <w:shd w:val="clear" w:color="auto" w:fill="6C2667" w:themeFill="accent4" w:themeFillShade="BF"/>
      </w:tcPr>
    </w:tblStylePr>
    <w:tblStylePr w:type="lastCol">
      <w:rPr>
        <w:color w:val="FFFFFF" w:themeColor="background1"/>
      </w:rPr>
      <w:tblPr/>
      <w:tcPr>
        <w:shd w:val="clear" w:color="auto" w:fill="6C2667" w:themeFill="accent4" w:themeFillShade="BF"/>
      </w:tc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AEDFFF" w:themeFill="accent5" w:themeFillTint="33"/>
    </w:tcPr>
    <w:tblStylePr w:type="firstRow">
      <w:rPr>
        <w:b/>
        <w:bCs/>
      </w:rPr>
      <w:tblPr/>
      <w:tcPr>
        <w:shd w:val="clear" w:color="auto" w:fill="5DBFFF" w:themeFill="accent5" w:themeFillTint="66"/>
      </w:tcPr>
    </w:tblStylePr>
    <w:tblStylePr w:type="lastRow">
      <w:rPr>
        <w:b/>
        <w:bCs/>
        <w:color w:val="243646" w:themeColor="text1"/>
      </w:rPr>
      <w:tblPr/>
      <w:tcPr>
        <w:shd w:val="clear" w:color="auto" w:fill="5DBFFF" w:themeFill="accent5" w:themeFillTint="66"/>
      </w:tcPr>
    </w:tblStylePr>
    <w:tblStylePr w:type="firstCol">
      <w:rPr>
        <w:color w:val="FFFFFF" w:themeColor="background1"/>
      </w:rPr>
      <w:tblPr/>
      <w:tcPr>
        <w:shd w:val="clear" w:color="auto" w:fill="003050" w:themeFill="accent5" w:themeFillShade="BF"/>
      </w:tcPr>
    </w:tblStylePr>
    <w:tblStylePr w:type="lastCol">
      <w:rPr>
        <w:color w:val="FFFFFF" w:themeColor="background1"/>
      </w:rPr>
      <w:tblPr/>
      <w:tcPr>
        <w:shd w:val="clear" w:color="auto" w:fill="003050" w:themeFill="accent5" w:themeFillShade="BF"/>
      </w:tc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F0F5F5" w:themeFill="accent6" w:themeFillTint="33"/>
    </w:tcPr>
    <w:tblStylePr w:type="firstRow">
      <w:rPr>
        <w:b/>
        <w:bCs/>
      </w:rPr>
      <w:tblPr/>
      <w:tcPr>
        <w:shd w:val="clear" w:color="auto" w:fill="E2EBEC" w:themeFill="accent6" w:themeFillTint="66"/>
      </w:tcPr>
    </w:tblStylePr>
    <w:tblStylePr w:type="lastRow">
      <w:rPr>
        <w:b/>
        <w:bCs/>
        <w:color w:val="243646" w:themeColor="text1"/>
      </w:rPr>
      <w:tblPr/>
      <w:tcPr>
        <w:shd w:val="clear" w:color="auto" w:fill="E2EBEC" w:themeFill="accent6" w:themeFillTint="66"/>
      </w:tcPr>
    </w:tblStylePr>
    <w:tblStylePr w:type="firstCol">
      <w:rPr>
        <w:color w:val="FFFFFF" w:themeColor="background1"/>
      </w:rPr>
      <w:tblPr/>
      <w:tcPr>
        <w:shd w:val="clear" w:color="auto" w:fill="7AA5AA" w:themeFill="accent6" w:themeFillShade="BF"/>
      </w:tcPr>
    </w:tblStylePr>
    <w:tblStylePr w:type="lastCol">
      <w:rPr>
        <w:color w:val="FFFFFF" w:themeColor="background1"/>
      </w:rPr>
      <w:tblPr/>
      <w:tcPr>
        <w:shd w:val="clear" w:color="auto" w:fill="7AA5AA" w:themeFill="accent6" w:themeFillShade="BF"/>
      </w:tc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customStyle="1" w:styleId="ColorfulGrid1">
    <w:name w:val="Colorful Grid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C9D7E3" w:themeFill="text1" w:themeFillTint="33"/>
    </w:tcPr>
    <w:tblStylePr w:type="firstRow">
      <w:rPr>
        <w:b/>
        <w:bCs/>
      </w:rPr>
      <w:tblPr/>
      <w:tcPr>
        <w:shd w:val="clear" w:color="auto" w:fill="94AFC8" w:themeFill="text1" w:themeFillTint="66"/>
      </w:tcPr>
    </w:tblStylePr>
    <w:tblStylePr w:type="lastRow">
      <w:rPr>
        <w:b/>
        <w:bCs/>
        <w:color w:val="243646" w:themeColor="text1"/>
      </w:rPr>
      <w:tblPr/>
      <w:tcPr>
        <w:shd w:val="clear" w:color="auto" w:fill="94AFC8" w:themeFill="text1" w:themeFillTint="66"/>
      </w:tcPr>
    </w:tblStylePr>
    <w:tblStylePr w:type="firstCol">
      <w:rPr>
        <w:color w:val="FFFFFF" w:themeColor="background1"/>
      </w:rPr>
      <w:tblPr/>
      <w:tcPr>
        <w:shd w:val="clear" w:color="auto" w:fill="1B2834" w:themeFill="text1" w:themeFillShade="BF"/>
      </w:tcPr>
    </w:tblStylePr>
    <w:tblStylePr w:type="lastCol">
      <w:rPr>
        <w:color w:val="FFFFFF" w:themeColor="background1"/>
      </w:rPr>
      <w:tblPr/>
      <w:tcPr>
        <w:shd w:val="clear" w:color="auto" w:fill="1B2834" w:themeFill="text1" w:themeFillShade="BF"/>
      </w:tc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accent1" w:themeFillTint="19"/>
    </w:tcPr>
    <w:tblStylePr w:type="firstRow">
      <w:rPr>
        <w:b/>
        <w:bCs/>
        <w:color w:val="FFFFFF" w:themeColor="background1"/>
      </w:rPr>
      <w:tblPr/>
      <w:tcPr>
        <w:tcBorders>
          <w:bottom w:val="single" w:sz="12" w:space="0" w:color="FFFFFF" w:themeColor="background1"/>
        </w:tcBorders>
        <w:shd w:val="clear" w:color="auto" w:fill="007F8C" w:themeFill="accent2" w:themeFillShade="CC"/>
      </w:tcPr>
    </w:tblStylePr>
    <w:tblStylePr w:type="lastRow">
      <w:rPr>
        <w:b/>
        <w:bCs/>
        <w:color w:val="007F8C" w:themeColor="accent2"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accent1" w:themeFillTint="3F"/>
      </w:tcPr>
    </w:tblStylePr>
    <w:tblStylePr w:type="band1Horz">
      <w:tblPr/>
      <w:tcPr>
        <w:shd w:val="clear" w:color="auto" w:fill="C9D7E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EFCFF" w:themeFill="accent2" w:themeFillTint="19"/>
    </w:tcPr>
    <w:tblStylePr w:type="firstRow">
      <w:rPr>
        <w:b/>
        <w:bCs/>
        <w:color w:val="FFFFFF" w:themeColor="background1"/>
      </w:rPr>
      <w:tblPr/>
      <w:tcPr>
        <w:tcBorders>
          <w:bottom w:val="single" w:sz="12" w:space="0" w:color="FFFFFF" w:themeColor="background1"/>
        </w:tcBorders>
        <w:shd w:val="clear" w:color="auto" w:fill="007F8C" w:themeFill="accent2" w:themeFillShade="CC"/>
      </w:tcPr>
    </w:tblStylePr>
    <w:tblStylePr w:type="lastRow">
      <w:rPr>
        <w:b/>
        <w:bCs/>
        <w:color w:val="007F8C" w:themeColor="accent2"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7FF" w:themeFill="accent2" w:themeFillTint="3F"/>
      </w:tcPr>
    </w:tblStylePr>
    <w:tblStylePr w:type="band1Horz">
      <w:tblPr/>
      <w:tcPr>
        <w:shd w:val="clear" w:color="auto" w:fill="BCF9FF"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5FBE6" w:themeFill="accent3" w:themeFillTint="19"/>
    </w:tcPr>
    <w:tblStylePr w:type="firstRow">
      <w:rPr>
        <w:b/>
        <w:bCs/>
        <w:color w:val="FFFFFF" w:themeColor="background1"/>
      </w:rPr>
      <w:tblPr/>
      <w:tcPr>
        <w:tcBorders>
          <w:bottom w:val="single" w:sz="12" w:space="0" w:color="FFFFFF" w:themeColor="background1"/>
        </w:tcBorders>
        <w:shd w:val="clear" w:color="auto" w:fill="73286E" w:themeFill="accent4" w:themeFillShade="CC"/>
      </w:tcPr>
    </w:tblStylePr>
    <w:tblStylePr w:type="lastRow">
      <w:rPr>
        <w:b/>
        <w:bCs/>
        <w:color w:val="73286E" w:themeColor="accent4"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C1" w:themeFill="accent3" w:themeFillTint="3F"/>
      </w:tcPr>
    </w:tblStylePr>
    <w:tblStylePr w:type="band1Horz">
      <w:tblPr/>
      <w:tcPr>
        <w:shd w:val="clear" w:color="auto" w:fill="EBF7C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E8F5" w:themeFill="accent4" w:themeFillTint="19"/>
    </w:tcPr>
    <w:tblStylePr w:type="firstRow">
      <w:rPr>
        <w:b/>
        <w:bCs/>
        <w:color w:val="FFFFFF" w:themeColor="background1"/>
      </w:rPr>
      <w:tblPr/>
      <w:tcPr>
        <w:tcBorders>
          <w:bottom w:val="single" w:sz="12" w:space="0" w:color="FFFFFF" w:themeColor="background1"/>
        </w:tcBorders>
        <w:shd w:val="clear" w:color="auto" w:fill="769A18" w:themeFill="accent3" w:themeFillShade="CC"/>
      </w:tcPr>
    </w:tblStylePr>
    <w:tblStylePr w:type="lastRow">
      <w:rPr>
        <w:b/>
        <w:bCs/>
        <w:color w:val="769A18" w:themeColor="accent3"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C5E8" w:themeFill="accent4" w:themeFillTint="3F"/>
      </w:tcPr>
    </w:tblStylePr>
    <w:tblStylePr w:type="band1Horz">
      <w:tblPr/>
      <w:tcPr>
        <w:shd w:val="clear" w:color="auto" w:fill="EED0EC"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7EFFF" w:themeFill="accent5" w:themeFillTint="19"/>
    </w:tcPr>
    <w:tblStylePr w:type="firstRow">
      <w:rPr>
        <w:b/>
        <w:bCs/>
        <w:color w:val="FFFFFF" w:themeColor="background1"/>
      </w:rPr>
      <w:tblPr/>
      <w:tcPr>
        <w:tcBorders>
          <w:bottom w:val="single" w:sz="12" w:space="0" w:color="FFFFFF" w:themeColor="background1"/>
        </w:tcBorders>
        <w:shd w:val="clear" w:color="auto" w:fill="87ADB2" w:themeFill="accent6" w:themeFillShade="CC"/>
      </w:tcPr>
    </w:tblStylePr>
    <w:tblStylePr w:type="lastRow">
      <w:rPr>
        <w:b/>
        <w:bCs/>
        <w:color w:val="87ADB2" w:themeColor="accent6"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7FF" w:themeFill="accent5" w:themeFillTint="3F"/>
      </w:tcPr>
    </w:tblStylePr>
    <w:tblStylePr w:type="band1Horz">
      <w:tblPr/>
      <w:tcPr>
        <w:shd w:val="clear" w:color="auto" w:fill="AEDFFF"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FAFA" w:themeFill="accent6" w:themeFillTint="19"/>
    </w:tcPr>
    <w:tblStylePr w:type="firstRow">
      <w:rPr>
        <w:b/>
        <w:bCs/>
        <w:color w:val="FFFFFF" w:themeColor="background1"/>
      </w:rPr>
      <w:tblPr/>
      <w:tcPr>
        <w:tcBorders>
          <w:bottom w:val="single" w:sz="12" w:space="0" w:color="FFFFFF" w:themeColor="background1"/>
        </w:tcBorders>
        <w:shd w:val="clear" w:color="auto" w:fill="003355" w:themeFill="accent5" w:themeFillShade="CC"/>
      </w:tcPr>
    </w:tblStylePr>
    <w:tblStylePr w:type="lastRow">
      <w:rPr>
        <w:b/>
        <w:bCs/>
        <w:color w:val="003355" w:themeColor="accent5"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2F3" w:themeFill="accent6" w:themeFillTint="3F"/>
      </w:tcPr>
    </w:tblStylePr>
    <w:tblStylePr w:type="band1Horz">
      <w:tblPr/>
      <w:tcPr>
        <w:shd w:val="clear" w:color="auto" w:fill="F0F5F5" w:themeFill="accent6" w:themeFillTint="33"/>
      </w:tcPr>
    </w:tblStylePr>
  </w:style>
  <w:style w:type="table" w:customStyle="1" w:styleId="ColorfulList1">
    <w:name w:val="Colorful List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text1" w:themeFillTint="19"/>
    </w:tcPr>
    <w:tblStylePr w:type="firstRow">
      <w:rPr>
        <w:b/>
        <w:bCs/>
        <w:color w:val="FFFFFF" w:themeColor="background1"/>
      </w:rPr>
      <w:tblPr/>
      <w:tcPr>
        <w:tcBorders>
          <w:bottom w:val="single" w:sz="12" w:space="0" w:color="FFFFFF" w:themeColor="background1"/>
        </w:tcBorders>
        <w:shd w:val="clear" w:color="auto" w:fill="007F8C" w:themeFill="accent2" w:themeFillShade="CC"/>
      </w:tcPr>
    </w:tblStylePr>
    <w:tblStylePr w:type="lastRow">
      <w:rPr>
        <w:b/>
        <w:bCs/>
        <w:color w:val="007F8C" w:themeColor="accent2"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text1" w:themeFillTint="3F"/>
      </w:tcPr>
    </w:tblStylePr>
    <w:tblStylePr w:type="band1Horz">
      <w:tblPr/>
      <w:tcPr>
        <w:shd w:val="clear" w:color="auto" w:fill="C9D7E3"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A0AF" w:themeColor="accent2"/>
        <w:left w:val="single" w:sz="4" w:space="0" w:color="243646" w:themeColor="accent1"/>
        <w:bottom w:val="single" w:sz="4" w:space="0" w:color="243646" w:themeColor="accent1"/>
        <w:right w:val="single" w:sz="4" w:space="0" w:color="243646" w:themeColor="accent1"/>
        <w:insideH w:val="single" w:sz="4" w:space="0" w:color="FFFFFF" w:themeColor="background1"/>
        <w:insideV w:val="single" w:sz="4" w:space="0" w:color="FFFFFF" w:themeColor="background1"/>
      </w:tblBorders>
    </w:tblPr>
    <w:tcPr>
      <w:shd w:val="clear" w:color="auto" w:fill="E4EBF1" w:themeFill="accent1" w:themeFillTint="19"/>
    </w:tcPr>
    <w:tblStylePr w:type="firstRow">
      <w:rPr>
        <w:b/>
        <w:bCs/>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29" w:themeFill="accent1" w:themeFillShade="99"/>
      </w:tcPr>
    </w:tblStylePr>
    <w:tblStylePr w:type="firstCol">
      <w:rPr>
        <w:color w:val="FFFFFF" w:themeColor="background1"/>
      </w:rPr>
      <w:tblPr/>
      <w:tcPr>
        <w:tcBorders>
          <w:top w:val="nil"/>
          <w:left w:val="nil"/>
          <w:bottom w:val="nil"/>
          <w:right w:val="nil"/>
          <w:insideH w:val="single" w:sz="4" w:space="0" w:color="152029" w:themeColor="accent1" w:themeShade="99"/>
          <w:insideV w:val="nil"/>
        </w:tcBorders>
        <w:shd w:val="clear" w:color="auto" w:fill="1520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2029" w:themeFill="accent1" w:themeFillShade="99"/>
      </w:tcPr>
    </w:tblStylePr>
    <w:tblStylePr w:type="band1Vert">
      <w:tblPr/>
      <w:tcPr>
        <w:shd w:val="clear" w:color="auto" w:fill="94AFC8" w:themeFill="accent1" w:themeFillTint="66"/>
      </w:tcPr>
    </w:tblStylePr>
    <w:tblStylePr w:type="band1Horz">
      <w:tblPr/>
      <w:tcPr>
        <w:shd w:val="clear" w:color="auto" w:fill="7A9CBA" w:themeFill="accent1" w:themeFillTint="7F"/>
      </w:tcPr>
    </w:tblStylePr>
    <w:tblStylePr w:type="neCell">
      <w:rPr>
        <w:color w:val="243646" w:themeColor="text1"/>
      </w:rPr>
    </w:tblStylePr>
    <w:tblStylePr w:type="nwCell">
      <w:rPr>
        <w:color w:val="243646"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A0AF" w:themeColor="accent2"/>
        <w:left w:val="single" w:sz="4" w:space="0" w:color="00A0AF" w:themeColor="accent2"/>
        <w:bottom w:val="single" w:sz="4" w:space="0" w:color="00A0AF" w:themeColor="accent2"/>
        <w:right w:val="single" w:sz="4" w:space="0" w:color="00A0AF" w:themeColor="accent2"/>
        <w:insideH w:val="single" w:sz="4" w:space="0" w:color="FFFFFF" w:themeColor="background1"/>
        <w:insideV w:val="single" w:sz="4" w:space="0" w:color="FFFFFF" w:themeColor="background1"/>
      </w:tblBorders>
    </w:tblPr>
    <w:tcPr>
      <w:shd w:val="clear" w:color="auto" w:fill="DEFCFF" w:themeFill="accent2" w:themeFillTint="19"/>
    </w:tcPr>
    <w:tblStylePr w:type="firstRow">
      <w:rPr>
        <w:b/>
        <w:bCs/>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9" w:themeFill="accent2" w:themeFillShade="99"/>
      </w:tcPr>
    </w:tblStylePr>
    <w:tblStylePr w:type="firstCol">
      <w:rPr>
        <w:color w:val="FFFFFF" w:themeColor="background1"/>
      </w:rPr>
      <w:tblPr/>
      <w:tcPr>
        <w:tcBorders>
          <w:top w:val="nil"/>
          <w:left w:val="nil"/>
          <w:bottom w:val="nil"/>
          <w:right w:val="nil"/>
          <w:insideH w:val="single" w:sz="4" w:space="0" w:color="005F69" w:themeColor="accent2" w:themeShade="99"/>
          <w:insideV w:val="nil"/>
        </w:tcBorders>
        <w:shd w:val="clear" w:color="auto" w:fill="005F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F69" w:themeFill="accent2" w:themeFillShade="99"/>
      </w:tcPr>
    </w:tblStylePr>
    <w:tblStylePr w:type="band1Vert">
      <w:tblPr/>
      <w:tcPr>
        <w:shd w:val="clear" w:color="auto" w:fill="79F3FF" w:themeFill="accent2" w:themeFillTint="66"/>
      </w:tcPr>
    </w:tblStylePr>
    <w:tblStylePr w:type="band1Horz">
      <w:tblPr/>
      <w:tcPr>
        <w:shd w:val="clear" w:color="auto" w:fill="58F0FF" w:themeFill="accent2" w:themeFillTint="7F"/>
      </w:tcPr>
    </w:tblStylePr>
    <w:tblStylePr w:type="neCell">
      <w:rPr>
        <w:color w:val="243646" w:themeColor="text1"/>
      </w:rPr>
    </w:tblStylePr>
    <w:tblStylePr w:type="nwCell">
      <w:rPr>
        <w:color w:val="243646"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91338A" w:themeColor="accent4"/>
        <w:left w:val="single" w:sz="4" w:space="0" w:color="95C11E" w:themeColor="accent3"/>
        <w:bottom w:val="single" w:sz="4" w:space="0" w:color="95C11E" w:themeColor="accent3"/>
        <w:right w:val="single" w:sz="4" w:space="0" w:color="95C11E" w:themeColor="accent3"/>
        <w:insideH w:val="single" w:sz="4" w:space="0" w:color="FFFFFF" w:themeColor="background1"/>
        <w:insideV w:val="single" w:sz="4" w:space="0" w:color="FFFFFF" w:themeColor="background1"/>
      </w:tblBorders>
    </w:tblPr>
    <w:tcPr>
      <w:shd w:val="clear" w:color="auto" w:fill="F5FBE6" w:themeFill="accent3" w:themeFillTint="19"/>
    </w:tcPr>
    <w:tblStylePr w:type="firstRow">
      <w:rPr>
        <w:b/>
        <w:bCs/>
      </w:rPr>
      <w:tblPr/>
      <w:tcPr>
        <w:tcBorders>
          <w:top w:val="nil"/>
          <w:left w:val="nil"/>
          <w:bottom w:val="single" w:sz="24" w:space="0" w:color="9133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7312" w:themeFill="accent3" w:themeFillShade="99"/>
      </w:tcPr>
    </w:tblStylePr>
    <w:tblStylePr w:type="firstCol">
      <w:rPr>
        <w:color w:val="FFFFFF" w:themeColor="background1"/>
      </w:rPr>
      <w:tblPr/>
      <w:tcPr>
        <w:tcBorders>
          <w:top w:val="nil"/>
          <w:left w:val="nil"/>
          <w:bottom w:val="nil"/>
          <w:right w:val="nil"/>
          <w:insideH w:val="single" w:sz="4" w:space="0" w:color="597312" w:themeColor="accent3" w:themeShade="99"/>
          <w:insideV w:val="nil"/>
        </w:tcBorders>
        <w:shd w:val="clear" w:color="auto" w:fill="5973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7312" w:themeFill="accent3" w:themeFillShade="99"/>
      </w:tcPr>
    </w:tblStylePr>
    <w:tblStylePr w:type="band1Vert">
      <w:tblPr/>
      <w:tcPr>
        <w:shd w:val="clear" w:color="auto" w:fill="D8EF9B" w:themeFill="accent3" w:themeFillTint="66"/>
      </w:tcPr>
    </w:tblStylePr>
    <w:tblStylePr w:type="band1Horz">
      <w:tblPr/>
      <w:tcPr>
        <w:shd w:val="clear" w:color="auto" w:fill="CFEB83"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95C11E" w:themeColor="accent3"/>
        <w:left w:val="single" w:sz="4" w:space="0" w:color="91338A" w:themeColor="accent4"/>
        <w:bottom w:val="single" w:sz="4" w:space="0" w:color="91338A" w:themeColor="accent4"/>
        <w:right w:val="single" w:sz="4" w:space="0" w:color="91338A" w:themeColor="accent4"/>
        <w:insideH w:val="single" w:sz="4" w:space="0" w:color="FFFFFF" w:themeColor="background1"/>
        <w:insideV w:val="single" w:sz="4" w:space="0" w:color="FFFFFF" w:themeColor="background1"/>
      </w:tblBorders>
    </w:tblPr>
    <w:tcPr>
      <w:shd w:val="clear" w:color="auto" w:fill="F7E8F5" w:themeFill="accent4" w:themeFillTint="19"/>
    </w:tcPr>
    <w:tblStylePr w:type="firstRow">
      <w:rPr>
        <w:b/>
        <w:bCs/>
      </w:rPr>
      <w:tblPr/>
      <w:tcPr>
        <w:tcBorders>
          <w:top w:val="nil"/>
          <w:left w:val="nil"/>
          <w:bottom w:val="single" w:sz="24" w:space="0" w:color="95C1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1E52" w:themeFill="accent4" w:themeFillShade="99"/>
      </w:tcPr>
    </w:tblStylePr>
    <w:tblStylePr w:type="firstCol">
      <w:rPr>
        <w:color w:val="FFFFFF" w:themeColor="background1"/>
      </w:rPr>
      <w:tblPr/>
      <w:tcPr>
        <w:tcBorders>
          <w:top w:val="nil"/>
          <w:left w:val="nil"/>
          <w:bottom w:val="nil"/>
          <w:right w:val="nil"/>
          <w:insideH w:val="single" w:sz="4" w:space="0" w:color="561E52" w:themeColor="accent4" w:themeShade="99"/>
          <w:insideV w:val="nil"/>
        </w:tcBorders>
        <w:shd w:val="clear" w:color="auto" w:fill="561E5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1E52" w:themeFill="accent4" w:themeFillShade="99"/>
      </w:tcPr>
    </w:tblStylePr>
    <w:tblStylePr w:type="band1Vert">
      <w:tblPr/>
      <w:tcPr>
        <w:shd w:val="clear" w:color="auto" w:fill="DEA2D9" w:themeFill="accent4" w:themeFillTint="66"/>
      </w:tcPr>
    </w:tblStylePr>
    <w:tblStylePr w:type="band1Horz">
      <w:tblPr/>
      <w:tcPr>
        <w:shd w:val="clear" w:color="auto" w:fill="D68BD0" w:themeFill="accent4" w:themeFillTint="7F"/>
      </w:tcPr>
    </w:tblStylePr>
    <w:tblStylePr w:type="neCell">
      <w:rPr>
        <w:color w:val="243646" w:themeColor="text1"/>
      </w:rPr>
    </w:tblStylePr>
    <w:tblStylePr w:type="nwCell">
      <w:rPr>
        <w:color w:val="243646"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B7CED1" w:themeColor="accent6"/>
        <w:left w:val="single" w:sz="4" w:space="0" w:color="00416B" w:themeColor="accent5"/>
        <w:bottom w:val="single" w:sz="4" w:space="0" w:color="00416B" w:themeColor="accent5"/>
        <w:right w:val="single" w:sz="4" w:space="0" w:color="00416B" w:themeColor="accent5"/>
        <w:insideH w:val="single" w:sz="4" w:space="0" w:color="FFFFFF" w:themeColor="background1"/>
        <w:insideV w:val="single" w:sz="4" w:space="0" w:color="FFFFFF" w:themeColor="background1"/>
      </w:tblBorders>
    </w:tblPr>
    <w:tcPr>
      <w:shd w:val="clear" w:color="auto" w:fill="D7EFFF" w:themeFill="accent5" w:themeFillTint="19"/>
    </w:tcPr>
    <w:tblStylePr w:type="firstRow">
      <w:rPr>
        <w:b/>
        <w:bCs/>
      </w:rPr>
      <w:tblPr/>
      <w:tcPr>
        <w:tcBorders>
          <w:top w:val="nil"/>
          <w:left w:val="nil"/>
          <w:bottom w:val="single" w:sz="24" w:space="0" w:color="B7CED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640" w:themeFill="accent5" w:themeFillShade="99"/>
      </w:tcPr>
    </w:tblStylePr>
    <w:tblStylePr w:type="firstCol">
      <w:rPr>
        <w:color w:val="FFFFFF" w:themeColor="background1"/>
      </w:rPr>
      <w:tblPr/>
      <w:tcPr>
        <w:tcBorders>
          <w:top w:val="nil"/>
          <w:left w:val="nil"/>
          <w:bottom w:val="nil"/>
          <w:right w:val="nil"/>
          <w:insideH w:val="single" w:sz="4" w:space="0" w:color="002640" w:themeColor="accent5" w:themeShade="99"/>
          <w:insideV w:val="nil"/>
        </w:tcBorders>
        <w:shd w:val="clear" w:color="auto" w:fill="0026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640" w:themeFill="accent5" w:themeFillShade="99"/>
      </w:tcPr>
    </w:tblStylePr>
    <w:tblStylePr w:type="band1Vert">
      <w:tblPr/>
      <w:tcPr>
        <w:shd w:val="clear" w:color="auto" w:fill="5DBFFF" w:themeFill="accent5" w:themeFillTint="66"/>
      </w:tcPr>
    </w:tblStylePr>
    <w:tblStylePr w:type="band1Horz">
      <w:tblPr/>
      <w:tcPr>
        <w:shd w:val="clear" w:color="auto" w:fill="36AFFF" w:themeFill="accent5" w:themeFillTint="7F"/>
      </w:tcPr>
    </w:tblStylePr>
    <w:tblStylePr w:type="neCell">
      <w:rPr>
        <w:color w:val="243646" w:themeColor="text1"/>
      </w:rPr>
    </w:tblStylePr>
    <w:tblStylePr w:type="nwCell">
      <w:rPr>
        <w:color w:val="243646"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416B" w:themeColor="accent5"/>
        <w:left w:val="single" w:sz="4" w:space="0" w:color="B7CED1" w:themeColor="accent6"/>
        <w:bottom w:val="single" w:sz="4" w:space="0" w:color="B7CED1" w:themeColor="accent6"/>
        <w:right w:val="single" w:sz="4" w:space="0" w:color="B7CED1" w:themeColor="accent6"/>
        <w:insideH w:val="single" w:sz="4" w:space="0" w:color="FFFFFF" w:themeColor="background1"/>
        <w:insideV w:val="single" w:sz="4" w:space="0" w:color="FFFFFF" w:themeColor="background1"/>
      </w:tblBorders>
    </w:tblPr>
    <w:tcPr>
      <w:shd w:val="clear" w:color="auto" w:fill="F7FAFA" w:themeFill="accent6" w:themeFillTint="19"/>
    </w:tcPr>
    <w:tblStylePr w:type="firstRow">
      <w:rPr>
        <w:b/>
        <w:bCs/>
      </w:rPr>
      <w:tblPr/>
      <w:tcPr>
        <w:tcBorders>
          <w:top w:val="nil"/>
          <w:left w:val="nil"/>
          <w:bottom w:val="single" w:sz="24" w:space="0" w:color="0041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898F" w:themeFill="accent6" w:themeFillShade="99"/>
      </w:tcPr>
    </w:tblStylePr>
    <w:tblStylePr w:type="firstCol">
      <w:rPr>
        <w:color w:val="FFFFFF" w:themeColor="background1"/>
      </w:rPr>
      <w:tblPr/>
      <w:tcPr>
        <w:tcBorders>
          <w:top w:val="nil"/>
          <w:left w:val="nil"/>
          <w:bottom w:val="nil"/>
          <w:right w:val="nil"/>
          <w:insideH w:val="single" w:sz="4" w:space="0" w:color="5B898F" w:themeColor="accent6" w:themeShade="99"/>
          <w:insideV w:val="nil"/>
        </w:tcBorders>
        <w:shd w:val="clear" w:color="auto" w:fill="5B898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898F" w:themeFill="accent6" w:themeFillShade="99"/>
      </w:tcPr>
    </w:tblStylePr>
    <w:tblStylePr w:type="band1Vert">
      <w:tblPr/>
      <w:tcPr>
        <w:shd w:val="clear" w:color="auto" w:fill="E2EBEC" w:themeFill="accent6" w:themeFillTint="66"/>
      </w:tcPr>
    </w:tblStylePr>
    <w:tblStylePr w:type="band1Horz">
      <w:tblPr/>
      <w:tcPr>
        <w:shd w:val="clear" w:color="auto" w:fill="DBE6E8" w:themeFill="accent6" w:themeFillTint="7F"/>
      </w:tcPr>
    </w:tblStylePr>
    <w:tblStylePr w:type="neCell">
      <w:rPr>
        <w:color w:val="243646" w:themeColor="text1"/>
      </w:rPr>
    </w:tblStylePr>
    <w:tblStylePr w:type="nwCell">
      <w:rPr>
        <w:color w:val="243646" w:themeColor="text1"/>
      </w:rPr>
    </w:tblStylePr>
  </w:style>
  <w:style w:type="table" w:customStyle="1" w:styleId="ColorfulShading1">
    <w:name w:val="Colorful Shading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A0AF" w:themeColor="accent2"/>
        <w:left w:val="single" w:sz="4" w:space="0" w:color="243646" w:themeColor="text1"/>
        <w:bottom w:val="single" w:sz="4" w:space="0" w:color="243646" w:themeColor="text1"/>
        <w:right w:val="single" w:sz="4" w:space="0" w:color="243646" w:themeColor="text1"/>
        <w:insideH w:val="single" w:sz="4" w:space="0" w:color="FFFFFF" w:themeColor="background1"/>
        <w:insideV w:val="single" w:sz="4" w:space="0" w:color="FFFFFF" w:themeColor="background1"/>
      </w:tblBorders>
    </w:tblPr>
    <w:tcPr>
      <w:shd w:val="clear" w:color="auto" w:fill="E4EBF1" w:themeFill="text1" w:themeFillTint="19"/>
    </w:tcPr>
    <w:tblStylePr w:type="firstRow">
      <w:rPr>
        <w:b/>
        <w:bCs/>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29" w:themeFill="text1" w:themeFillShade="99"/>
      </w:tcPr>
    </w:tblStylePr>
    <w:tblStylePr w:type="firstCol">
      <w:rPr>
        <w:color w:val="FFFFFF" w:themeColor="background1"/>
      </w:rPr>
      <w:tblPr/>
      <w:tcPr>
        <w:tcBorders>
          <w:top w:val="nil"/>
          <w:left w:val="nil"/>
          <w:bottom w:val="nil"/>
          <w:right w:val="nil"/>
          <w:insideH w:val="single" w:sz="4" w:space="0" w:color="152029" w:themeColor="text1" w:themeShade="99"/>
          <w:insideV w:val="nil"/>
        </w:tcBorders>
        <w:shd w:val="clear" w:color="auto" w:fill="15202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2834" w:themeFill="text1" w:themeFillShade="BF"/>
      </w:tcPr>
    </w:tblStylePr>
    <w:tblStylePr w:type="band1Vert">
      <w:tblPr/>
      <w:tcPr>
        <w:shd w:val="clear" w:color="auto" w:fill="94AFC8" w:themeFill="text1" w:themeFillTint="66"/>
      </w:tcPr>
    </w:tblStylePr>
    <w:tblStylePr w:type="band1Horz">
      <w:tblPr/>
      <w:tcPr>
        <w:shd w:val="clear" w:color="auto" w:fill="7A9CBA" w:themeFill="text1" w:themeFillTint="7F"/>
      </w:tcPr>
    </w:tblStylePr>
    <w:tblStylePr w:type="neCell">
      <w:rPr>
        <w:color w:val="243646" w:themeColor="text1"/>
      </w:rPr>
    </w:tblStylePr>
    <w:tblStylePr w:type="nwCell">
      <w:rPr>
        <w:color w:val="243646"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121A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8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834" w:themeFill="accent1" w:themeFillShade="BF"/>
      </w:tcPr>
    </w:tblStylePr>
    <w:tblStylePr w:type="band1Vert">
      <w:tblPr/>
      <w:tcPr>
        <w:tcBorders>
          <w:top w:val="nil"/>
          <w:left w:val="nil"/>
          <w:bottom w:val="nil"/>
          <w:right w:val="nil"/>
          <w:insideH w:val="nil"/>
          <w:insideV w:val="nil"/>
        </w:tcBorders>
        <w:shd w:val="clear" w:color="auto" w:fill="1B2834" w:themeFill="accent1" w:themeFillShade="BF"/>
      </w:tcPr>
    </w:tblStylePr>
    <w:tblStylePr w:type="band1Horz">
      <w:tblPr/>
      <w:tcPr>
        <w:tcBorders>
          <w:top w:val="nil"/>
          <w:left w:val="nil"/>
          <w:bottom w:val="nil"/>
          <w:right w:val="nil"/>
          <w:insideH w:val="nil"/>
          <w:insideV w:val="nil"/>
        </w:tcBorders>
        <w:shd w:val="clear" w:color="auto" w:fill="1B2834"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A0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004F5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78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783" w:themeFill="accent2" w:themeFillShade="BF"/>
      </w:tcPr>
    </w:tblStylePr>
    <w:tblStylePr w:type="band1Vert">
      <w:tblPr/>
      <w:tcPr>
        <w:tcBorders>
          <w:top w:val="nil"/>
          <w:left w:val="nil"/>
          <w:bottom w:val="nil"/>
          <w:right w:val="nil"/>
          <w:insideH w:val="nil"/>
          <w:insideV w:val="nil"/>
        </w:tcBorders>
        <w:shd w:val="clear" w:color="auto" w:fill="007783" w:themeFill="accent2" w:themeFillShade="BF"/>
      </w:tcPr>
    </w:tblStylePr>
    <w:tblStylePr w:type="band1Horz">
      <w:tblPr/>
      <w:tcPr>
        <w:tcBorders>
          <w:top w:val="nil"/>
          <w:left w:val="nil"/>
          <w:bottom w:val="nil"/>
          <w:right w:val="nil"/>
          <w:insideH w:val="nil"/>
          <w:insideV w:val="nil"/>
        </w:tcBorders>
        <w:shd w:val="clear" w:color="auto" w:fill="007783"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5C1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4A60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F90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F9016" w:themeFill="accent3" w:themeFillShade="BF"/>
      </w:tcPr>
    </w:tblStylePr>
    <w:tblStylePr w:type="band1Vert">
      <w:tblPr/>
      <w:tcPr>
        <w:tcBorders>
          <w:top w:val="nil"/>
          <w:left w:val="nil"/>
          <w:bottom w:val="nil"/>
          <w:right w:val="nil"/>
          <w:insideH w:val="nil"/>
          <w:insideV w:val="nil"/>
        </w:tcBorders>
        <w:shd w:val="clear" w:color="auto" w:fill="6F9016" w:themeFill="accent3" w:themeFillShade="BF"/>
      </w:tcPr>
    </w:tblStylePr>
    <w:tblStylePr w:type="band1Horz">
      <w:tblPr/>
      <w:tcPr>
        <w:tcBorders>
          <w:top w:val="nil"/>
          <w:left w:val="nil"/>
          <w:bottom w:val="nil"/>
          <w:right w:val="nil"/>
          <w:insideH w:val="nil"/>
          <w:insideV w:val="nil"/>
        </w:tcBorders>
        <w:shd w:val="clear" w:color="auto" w:fill="6F9016"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133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47194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C266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C2667" w:themeFill="accent4" w:themeFillShade="BF"/>
      </w:tcPr>
    </w:tblStylePr>
    <w:tblStylePr w:type="band1Vert">
      <w:tblPr/>
      <w:tcPr>
        <w:tcBorders>
          <w:top w:val="nil"/>
          <w:left w:val="nil"/>
          <w:bottom w:val="nil"/>
          <w:right w:val="nil"/>
          <w:insideH w:val="nil"/>
          <w:insideV w:val="nil"/>
        </w:tcBorders>
        <w:shd w:val="clear" w:color="auto" w:fill="6C2667" w:themeFill="accent4" w:themeFillShade="BF"/>
      </w:tcPr>
    </w:tblStylePr>
    <w:tblStylePr w:type="band1Horz">
      <w:tblPr/>
      <w:tcPr>
        <w:tcBorders>
          <w:top w:val="nil"/>
          <w:left w:val="nil"/>
          <w:bottom w:val="nil"/>
          <w:right w:val="nil"/>
          <w:insideH w:val="nil"/>
          <w:insideV w:val="nil"/>
        </w:tcBorders>
        <w:shd w:val="clear" w:color="auto" w:fill="6C2667"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41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0020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0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050" w:themeFill="accent5" w:themeFillShade="BF"/>
      </w:tcPr>
    </w:tblStylePr>
    <w:tblStylePr w:type="band1Vert">
      <w:tblPr/>
      <w:tcPr>
        <w:tcBorders>
          <w:top w:val="nil"/>
          <w:left w:val="nil"/>
          <w:bottom w:val="nil"/>
          <w:right w:val="nil"/>
          <w:insideH w:val="nil"/>
          <w:insideV w:val="nil"/>
        </w:tcBorders>
        <w:shd w:val="clear" w:color="auto" w:fill="003050" w:themeFill="accent5" w:themeFillShade="BF"/>
      </w:tcPr>
    </w:tblStylePr>
    <w:tblStylePr w:type="band1Horz">
      <w:tblPr/>
      <w:tcPr>
        <w:tcBorders>
          <w:top w:val="nil"/>
          <w:left w:val="nil"/>
          <w:bottom w:val="nil"/>
          <w:right w:val="nil"/>
          <w:insideH w:val="nil"/>
          <w:insideV w:val="nil"/>
        </w:tcBorders>
        <w:shd w:val="clear" w:color="auto" w:fill="003050"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B7CED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4C71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A5A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A5AA" w:themeFill="accent6" w:themeFillShade="BF"/>
      </w:tcPr>
    </w:tblStylePr>
    <w:tblStylePr w:type="band1Vert">
      <w:tblPr/>
      <w:tcPr>
        <w:tcBorders>
          <w:top w:val="nil"/>
          <w:left w:val="nil"/>
          <w:bottom w:val="nil"/>
          <w:right w:val="nil"/>
          <w:insideH w:val="nil"/>
          <w:insideV w:val="nil"/>
        </w:tcBorders>
        <w:shd w:val="clear" w:color="auto" w:fill="7AA5AA" w:themeFill="accent6" w:themeFillShade="BF"/>
      </w:tcPr>
    </w:tblStylePr>
    <w:tblStylePr w:type="band1Horz">
      <w:tblPr/>
      <w:tcPr>
        <w:tcBorders>
          <w:top w:val="nil"/>
          <w:left w:val="nil"/>
          <w:bottom w:val="nil"/>
          <w:right w:val="nil"/>
          <w:insideH w:val="nil"/>
          <w:insideV w:val="nil"/>
        </w:tcBorders>
        <w:shd w:val="clear" w:color="auto" w:fill="7AA5AA" w:themeFill="accent6" w:themeFillShade="BF"/>
      </w:tcPr>
    </w:tblStylePr>
  </w:style>
  <w:style w:type="table" w:customStyle="1" w:styleId="DarkList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text1"/>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121A2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B28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B2834" w:themeFill="text1" w:themeFillShade="BF"/>
      </w:tcPr>
    </w:tblStylePr>
    <w:tblStylePr w:type="band1Vert">
      <w:tblPr/>
      <w:tcPr>
        <w:tcBorders>
          <w:top w:val="nil"/>
          <w:left w:val="nil"/>
          <w:bottom w:val="nil"/>
          <w:right w:val="nil"/>
          <w:insideH w:val="nil"/>
          <w:insideV w:val="nil"/>
        </w:tcBorders>
        <w:shd w:val="clear" w:color="auto" w:fill="1B2834" w:themeFill="text1" w:themeFillShade="BF"/>
      </w:tcPr>
    </w:tblStylePr>
    <w:tblStylePr w:type="band1Horz">
      <w:tblPr/>
      <w:tcPr>
        <w:tcBorders>
          <w:top w:val="nil"/>
          <w:left w:val="nil"/>
          <w:bottom w:val="nil"/>
          <w:right w:val="nil"/>
          <w:insideH w:val="nil"/>
          <w:insideV w:val="nil"/>
        </w:tcBorders>
        <w:shd w:val="clear" w:color="auto" w:fill="1B2834"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243646" w:themeColor="followedHyperlink"/>
      <w:u w:val="single"/>
    </w:rPr>
  </w:style>
  <w:style w:type="paragraph" w:styleId="Footer">
    <w:name w:val="footer"/>
    <w:basedOn w:val="AGNormal"/>
    <w:link w:val="FooterChar"/>
    <w:rsid w:val="00DD2C32"/>
    <w:pPr>
      <w:tabs>
        <w:tab w:val="center" w:pos="4680"/>
        <w:tab w:val="right" w:pos="9360"/>
      </w:tabs>
    </w:pPr>
  </w:style>
  <w:style w:type="character" w:customStyle="1" w:styleId="FooterChar">
    <w:name w:val="Footer Char"/>
    <w:basedOn w:val="DefaultParagraphFont"/>
    <w:link w:val="Footer"/>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243646" w:themeColor="accent1"/>
    </w:rPr>
  </w:style>
  <w:style w:type="paragraph" w:styleId="IntenseQuote">
    <w:name w:val="Intense Quote"/>
    <w:basedOn w:val="Normal"/>
    <w:next w:val="Normal"/>
    <w:link w:val="IntenseQuoteChar"/>
    <w:uiPriority w:val="30"/>
    <w:semiHidden/>
    <w:rsid w:val="00DD2C32"/>
    <w:pPr>
      <w:pBdr>
        <w:bottom w:val="single" w:sz="4" w:space="4" w:color="243646" w:themeColor="accent1"/>
      </w:pBdr>
      <w:spacing w:before="200" w:after="280"/>
      <w:ind w:left="936" w:right="936"/>
    </w:pPr>
    <w:rPr>
      <w:b/>
      <w:bCs/>
      <w:i/>
      <w:iCs/>
      <w:color w:val="243646"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243646" w:themeColor="accent1"/>
      <w:kern w:val="24"/>
      <w:sz w:val="24"/>
      <w:szCs w:val="24"/>
      <w:lang w:bidi="en-US"/>
    </w:rPr>
  </w:style>
  <w:style w:type="character" w:styleId="IntenseReference">
    <w:name w:val="Intense Reference"/>
    <w:basedOn w:val="DefaultParagraphFont"/>
    <w:uiPriority w:val="32"/>
    <w:semiHidden/>
    <w:rsid w:val="00DD2C32"/>
    <w:rPr>
      <w:b/>
      <w:bCs/>
      <w:smallCaps/>
      <w:color w:val="00A0AF"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rFonts w:eastAsiaTheme="minorEastAsia"/>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insideH w:val="single" w:sz="8" w:space="0" w:color="243646" w:themeColor="accent1"/>
        <w:insideV w:val="single" w:sz="8" w:space="0" w:color="24364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3646" w:themeColor="accent1"/>
          <w:left w:val="single" w:sz="8" w:space="0" w:color="243646" w:themeColor="accent1"/>
          <w:bottom w:val="single" w:sz="18" w:space="0" w:color="243646" w:themeColor="accent1"/>
          <w:right w:val="single" w:sz="8" w:space="0" w:color="243646" w:themeColor="accent1"/>
          <w:insideH w:val="nil"/>
          <w:insideV w:val="single" w:sz="8" w:space="0" w:color="24364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3646" w:themeColor="accent1"/>
          <w:left w:val="single" w:sz="8" w:space="0" w:color="243646" w:themeColor="accent1"/>
          <w:bottom w:val="single" w:sz="8" w:space="0" w:color="243646" w:themeColor="accent1"/>
          <w:right w:val="single" w:sz="8" w:space="0" w:color="243646" w:themeColor="accent1"/>
          <w:insideH w:val="nil"/>
          <w:insideV w:val="single" w:sz="8" w:space="0" w:color="24364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tcPr>
    </w:tblStylePr>
    <w:tblStylePr w:type="band1Vert">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shd w:val="clear" w:color="auto" w:fill="BCCDDD" w:themeFill="accent1" w:themeFillTint="3F"/>
      </w:tcPr>
    </w:tblStylePr>
    <w:tblStylePr w:type="band1Horz">
      <w:tblPr/>
      <w:tcPr>
        <w:tcBorders>
          <w:top w:val="single" w:sz="8" w:space="0" w:color="243646" w:themeColor="accent1"/>
          <w:left w:val="single" w:sz="8" w:space="0" w:color="243646" w:themeColor="accent1"/>
          <w:bottom w:val="single" w:sz="8" w:space="0" w:color="243646" w:themeColor="accent1"/>
          <w:right w:val="single" w:sz="8" w:space="0" w:color="243646" w:themeColor="accent1"/>
          <w:insideV w:val="single" w:sz="8" w:space="0" w:color="243646" w:themeColor="accent1"/>
        </w:tcBorders>
        <w:shd w:val="clear" w:color="auto" w:fill="BCCDDD" w:themeFill="accent1" w:themeFillTint="3F"/>
      </w:tcPr>
    </w:tblStylePr>
    <w:tblStylePr w:type="band2Horz">
      <w:tblPr/>
      <w:tcPr>
        <w:tcBorders>
          <w:top w:val="single" w:sz="8" w:space="0" w:color="243646" w:themeColor="accent1"/>
          <w:left w:val="single" w:sz="8" w:space="0" w:color="243646" w:themeColor="accent1"/>
          <w:bottom w:val="single" w:sz="8" w:space="0" w:color="243646" w:themeColor="accent1"/>
          <w:right w:val="single" w:sz="8" w:space="0" w:color="243646" w:themeColor="accent1"/>
          <w:insideV w:val="single" w:sz="8" w:space="0" w:color="243646" w:themeColor="accent1"/>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insideH w:val="single" w:sz="8" w:space="0" w:color="00A0AF" w:themeColor="accent2"/>
        <w:insideV w:val="single" w:sz="8" w:space="0" w:color="00A0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0AF" w:themeColor="accent2"/>
          <w:left w:val="single" w:sz="8" w:space="0" w:color="00A0AF" w:themeColor="accent2"/>
          <w:bottom w:val="single" w:sz="18" w:space="0" w:color="00A0AF" w:themeColor="accent2"/>
          <w:right w:val="single" w:sz="8" w:space="0" w:color="00A0AF" w:themeColor="accent2"/>
          <w:insideH w:val="nil"/>
          <w:insideV w:val="single" w:sz="8" w:space="0" w:color="00A0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AF" w:themeColor="accent2"/>
          <w:left w:val="single" w:sz="8" w:space="0" w:color="00A0AF" w:themeColor="accent2"/>
          <w:bottom w:val="single" w:sz="8" w:space="0" w:color="00A0AF" w:themeColor="accent2"/>
          <w:right w:val="single" w:sz="8" w:space="0" w:color="00A0AF" w:themeColor="accent2"/>
          <w:insideH w:val="nil"/>
          <w:insideV w:val="single" w:sz="8" w:space="0" w:color="00A0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tcPr>
    </w:tblStylePr>
    <w:tblStylePr w:type="band1Vert">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shd w:val="clear" w:color="auto" w:fill="ACF7FF" w:themeFill="accent2" w:themeFillTint="3F"/>
      </w:tcPr>
    </w:tblStylePr>
    <w:tblStylePr w:type="band1Horz">
      <w:tblPr/>
      <w:tcPr>
        <w:tcBorders>
          <w:top w:val="single" w:sz="8" w:space="0" w:color="00A0AF" w:themeColor="accent2"/>
          <w:left w:val="single" w:sz="8" w:space="0" w:color="00A0AF" w:themeColor="accent2"/>
          <w:bottom w:val="single" w:sz="8" w:space="0" w:color="00A0AF" w:themeColor="accent2"/>
          <w:right w:val="single" w:sz="8" w:space="0" w:color="00A0AF" w:themeColor="accent2"/>
          <w:insideV w:val="single" w:sz="8" w:space="0" w:color="00A0AF" w:themeColor="accent2"/>
        </w:tcBorders>
        <w:shd w:val="clear" w:color="auto" w:fill="ACF7FF" w:themeFill="accent2" w:themeFillTint="3F"/>
      </w:tcPr>
    </w:tblStylePr>
    <w:tblStylePr w:type="band2Horz">
      <w:tblPr/>
      <w:tcPr>
        <w:tcBorders>
          <w:top w:val="single" w:sz="8" w:space="0" w:color="00A0AF" w:themeColor="accent2"/>
          <w:left w:val="single" w:sz="8" w:space="0" w:color="00A0AF" w:themeColor="accent2"/>
          <w:bottom w:val="single" w:sz="8" w:space="0" w:color="00A0AF" w:themeColor="accent2"/>
          <w:right w:val="single" w:sz="8" w:space="0" w:color="00A0AF" w:themeColor="accent2"/>
          <w:insideV w:val="single" w:sz="8" w:space="0" w:color="00A0AF" w:themeColor="accent2"/>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insideH w:val="single" w:sz="8" w:space="0" w:color="95C11E" w:themeColor="accent3"/>
        <w:insideV w:val="single" w:sz="8" w:space="0" w:color="95C1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C11E" w:themeColor="accent3"/>
          <w:left w:val="single" w:sz="8" w:space="0" w:color="95C11E" w:themeColor="accent3"/>
          <w:bottom w:val="single" w:sz="18" w:space="0" w:color="95C11E" w:themeColor="accent3"/>
          <w:right w:val="single" w:sz="8" w:space="0" w:color="95C11E" w:themeColor="accent3"/>
          <w:insideH w:val="nil"/>
          <w:insideV w:val="single" w:sz="8" w:space="0" w:color="95C1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C11E" w:themeColor="accent3"/>
          <w:left w:val="single" w:sz="8" w:space="0" w:color="95C11E" w:themeColor="accent3"/>
          <w:bottom w:val="single" w:sz="8" w:space="0" w:color="95C11E" w:themeColor="accent3"/>
          <w:right w:val="single" w:sz="8" w:space="0" w:color="95C11E" w:themeColor="accent3"/>
          <w:insideH w:val="nil"/>
          <w:insideV w:val="single" w:sz="8" w:space="0" w:color="95C1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tcPr>
    </w:tblStylePr>
    <w:tblStylePr w:type="band1Vert">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shd w:val="clear" w:color="auto" w:fill="E7F5C1" w:themeFill="accent3" w:themeFillTint="3F"/>
      </w:tcPr>
    </w:tblStylePr>
    <w:tblStylePr w:type="band1Horz">
      <w:tblPr/>
      <w:tcPr>
        <w:tcBorders>
          <w:top w:val="single" w:sz="8" w:space="0" w:color="95C11E" w:themeColor="accent3"/>
          <w:left w:val="single" w:sz="8" w:space="0" w:color="95C11E" w:themeColor="accent3"/>
          <w:bottom w:val="single" w:sz="8" w:space="0" w:color="95C11E" w:themeColor="accent3"/>
          <w:right w:val="single" w:sz="8" w:space="0" w:color="95C11E" w:themeColor="accent3"/>
          <w:insideV w:val="single" w:sz="8" w:space="0" w:color="95C11E" w:themeColor="accent3"/>
        </w:tcBorders>
        <w:shd w:val="clear" w:color="auto" w:fill="E7F5C1" w:themeFill="accent3" w:themeFillTint="3F"/>
      </w:tcPr>
    </w:tblStylePr>
    <w:tblStylePr w:type="band2Horz">
      <w:tblPr/>
      <w:tcPr>
        <w:tcBorders>
          <w:top w:val="single" w:sz="8" w:space="0" w:color="95C11E" w:themeColor="accent3"/>
          <w:left w:val="single" w:sz="8" w:space="0" w:color="95C11E" w:themeColor="accent3"/>
          <w:bottom w:val="single" w:sz="8" w:space="0" w:color="95C11E" w:themeColor="accent3"/>
          <w:right w:val="single" w:sz="8" w:space="0" w:color="95C11E" w:themeColor="accent3"/>
          <w:insideV w:val="single" w:sz="8" w:space="0" w:color="95C11E" w:themeColor="accent3"/>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insideH w:val="single" w:sz="8" w:space="0" w:color="91338A" w:themeColor="accent4"/>
        <w:insideV w:val="single" w:sz="8" w:space="0" w:color="9133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338A" w:themeColor="accent4"/>
          <w:left w:val="single" w:sz="8" w:space="0" w:color="91338A" w:themeColor="accent4"/>
          <w:bottom w:val="single" w:sz="18" w:space="0" w:color="91338A" w:themeColor="accent4"/>
          <w:right w:val="single" w:sz="8" w:space="0" w:color="91338A" w:themeColor="accent4"/>
          <w:insideH w:val="nil"/>
          <w:insideV w:val="single" w:sz="8" w:space="0" w:color="9133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338A" w:themeColor="accent4"/>
          <w:left w:val="single" w:sz="8" w:space="0" w:color="91338A" w:themeColor="accent4"/>
          <w:bottom w:val="single" w:sz="8" w:space="0" w:color="91338A" w:themeColor="accent4"/>
          <w:right w:val="single" w:sz="8" w:space="0" w:color="91338A" w:themeColor="accent4"/>
          <w:insideH w:val="nil"/>
          <w:insideV w:val="single" w:sz="8" w:space="0" w:color="9133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tcPr>
    </w:tblStylePr>
    <w:tblStylePr w:type="band1Vert">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shd w:val="clear" w:color="auto" w:fill="EAC5E8" w:themeFill="accent4" w:themeFillTint="3F"/>
      </w:tcPr>
    </w:tblStylePr>
    <w:tblStylePr w:type="band1Horz">
      <w:tblPr/>
      <w:tcPr>
        <w:tcBorders>
          <w:top w:val="single" w:sz="8" w:space="0" w:color="91338A" w:themeColor="accent4"/>
          <w:left w:val="single" w:sz="8" w:space="0" w:color="91338A" w:themeColor="accent4"/>
          <w:bottom w:val="single" w:sz="8" w:space="0" w:color="91338A" w:themeColor="accent4"/>
          <w:right w:val="single" w:sz="8" w:space="0" w:color="91338A" w:themeColor="accent4"/>
          <w:insideV w:val="single" w:sz="8" w:space="0" w:color="91338A" w:themeColor="accent4"/>
        </w:tcBorders>
        <w:shd w:val="clear" w:color="auto" w:fill="EAC5E8" w:themeFill="accent4" w:themeFillTint="3F"/>
      </w:tcPr>
    </w:tblStylePr>
    <w:tblStylePr w:type="band2Horz">
      <w:tblPr/>
      <w:tcPr>
        <w:tcBorders>
          <w:top w:val="single" w:sz="8" w:space="0" w:color="91338A" w:themeColor="accent4"/>
          <w:left w:val="single" w:sz="8" w:space="0" w:color="91338A" w:themeColor="accent4"/>
          <w:bottom w:val="single" w:sz="8" w:space="0" w:color="91338A" w:themeColor="accent4"/>
          <w:right w:val="single" w:sz="8" w:space="0" w:color="91338A" w:themeColor="accent4"/>
          <w:insideV w:val="single" w:sz="8" w:space="0" w:color="91338A" w:themeColor="accent4"/>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insideH w:val="single" w:sz="8" w:space="0" w:color="00416B" w:themeColor="accent5"/>
        <w:insideV w:val="single" w:sz="8" w:space="0" w:color="0041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16B" w:themeColor="accent5"/>
          <w:left w:val="single" w:sz="8" w:space="0" w:color="00416B" w:themeColor="accent5"/>
          <w:bottom w:val="single" w:sz="18" w:space="0" w:color="00416B" w:themeColor="accent5"/>
          <w:right w:val="single" w:sz="8" w:space="0" w:color="00416B" w:themeColor="accent5"/>
          <w:insideH w:val="nil"/>
          <w:insideV w:val="single" w:sz="8" w:space="0" w:color="0041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16B" w:themeColor="accent5"/>
          <w:left w:val="single" w:sz="8" w:space="0" w:color="00416B" w:themeColor="accent5"/>
          <w:bottom w:val="single" w:sz="8" w:space="0" w:color="00416B" w:themeColor="accent5"/>
          <w:right w:val="single" w:sz="8" w:space="0" w:color="00416B" w:themeColor="accent5"/>
          <w:insideH w:val="nil"/>
          <w:insideV w:val="single" w:sz="8" w:space="0" w:color="0041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tcPr>
    </w:tblStylePr>
    <w:tblStylePr w:type="band1Vert">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shd w:val="clear" w:color="auto" w:fill="9BD7FF" w:themeFill="accent5" w:themeFillTint="3F"/>
      </w:tcPr>
    </w:tblStylePr>
    <w:tblStylePr w:type="band1Horz">
      <w:tblPr/>
      <w:tcPr>
        <w:tcBorders>
          <w:top w:val="single" w:sz="8" w:space="0" w:color="00416B" w:themeColor="accent5"/>
          <w:left w:val="single" w:sz="8" w:space="0" w:color="00416B" w:themeColor="accent5"/>
          <w:bottom w:val="single" w:sz="8" w:space="0" w:color="00416B" w:themeColor="accent5"/>
          <w:right w:val="single" w:sz="8" w:space="0" w:color="00416B" w:themeColor="accent5"/>
          <w:insideV w:val="single" w:sz="8" w:space="0" w:color="00416B" w:themeColor="accent5"/>
        </w:tcBorders>
        <w:shd w:val="clear" w:color="auto" w:fill="9BD7FF" w:themeFill="accent5" w:themeFillTint="3F"/>
      </w:tcPr>
    </w:tblStylePr>
    <w:tblStylePr w:type="band2Horz">
      <w:tblPr/>
      <w:tcPr>
        <w:tcBorders>
          <w:top w:val="single" w:sz="8" w:space="0" w:color="00416B" w:themeColor="accent5"/>
          <w:left w:val="single" w:sz="8" w:space="0" w:color="00416B" w:themeColor="accent5"/>
          <w:bottom w:val="single" w:sz="8" w:space="0" w:color="00416B" w:themeColor="accent5"/>
          <w:right w:val="single" w:sz="8" w:space="0" w:color="00416B" w:themeColor="accent5"/>
          <w:insideV w:val="single" w:sz="8" w:space="0" w:color="00416B" w:themeColor="accent5"/>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insideH w:val="single" w:sz="8" w:space="0" w:color="B7CED1" w:themeColor="accent6"/>
        <w:insideV w:val="single" w:sz="8" w:space="0" w:color="B7CED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CED1" w:themeColor="accent6"/>
          <w:left w:val="single" w:sz="8" w:space="0" w:color="B7CED1" w:themeColor="accent6"/>
          <w:bottom w:val="single" w:sz="18" w:space="0" w:color="B7CED1" w:themeColor="accent6"/>
          <w:right w:val="single" w:sz="8" w:space="0" w:color="B7CED1" w:themeColor="accent6"/>
          <w:insideH w:val="nil"/>
          <w:insideV w:val="single" w:sz="8" w:space="0" w:color="B7CED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CED1" w:themeColor="accent6"/>
          <w:left w:val="single" w:sz="8" w:space="0" w:color="B7CED1" w:themeColor="accent6"/>
          <w:bottom w:val="single" w:sz="8" w:space="0" w:color="B7CED1" w:themeColor="accent6"/>
          <w:right w:val="single" w:sz="8" w:space="0" w:color="B7CED1" w:themeColor="accent6"/>
          <w:insideH w:val="nil"/>
          <w:insideV w:val="single" w:sz="8" w:space="0" w:color="B7CED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tcPr>
    </w:tblStylePr>
    <w:tblStylePr w:type="band1Vert">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shd w:val="clear" w:color="auto" w:fill="EDF2F3" w:themeFill="accent6" w:themeFillTint="3F"/>
      </w:tcPr>
    </w:tblStylePr>
    <w:tblStylePr w:type="band1Horz">
      <w:tblPr/>
      <w:tcPr>
        <w:tcBorders>
          <w:top w:val="single" w:sz="8" w:space="0" w:color="B7CED1" w:themeColor="accent6"/>
          <w:left w:val="single" w:sz="8" w:space="0" w:color="B7CED1" w:themeColor="accent6"/>
          <w:bottom w:val="single" w:sz="8" w:space="0" w:color="B7CED1" w:themeColor="accent6"/>
          <w:right w:val="single" w:sz="8" w:space="0" w:color="B7CED1" w:themeColor="accent6"/>
          <w:insideV w:val="single" w:sz="8" w:space="0" w:color="B7CED1" w:themeColor="accent6"/>
        </w:tcBorders>
        <w:shd w:val="clear" w:color="auto" w:fill="EDF2F3" w:themeFill="accent6" w:themeFillTint="3F"/>
      </w:tcPr>
    </w:tblStylePr>
    <w:tblStylePr w:type="band2Horz">
      <w:tblPr/>
      <w:tcPr>
        <w:tcBorders>
          <w:top w:val="single" w:sz="8" w:space="0" w:color="B7CED1" w:themeColor="accent6"/>
          <w:left w:val="single" w:sz="8" w:space="0" w:color="B7CED1" w:themeColor="accent6"/>
          <w:bottom w:val="single" w:sz="8" w:space="0" w:color="B7CED1" w:themeColor="accent6"/>
          <w:right w:val="single" w:sz="8" w:space="0" w:color="B7CED1" w:themeColor="accent6"/>
          <w:insideV w:val="single" w:sz="8" w:space="0" w:color="B7CED1" w:themeColor="accent6"/>
        </w:tcBorders>
      </w:tcPr>
    </w:tblStylePr>
  </w:style>
  <w:style w:type="table" w:customStyle="1" w:styleId="LightGrid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insideH w:val="single" w:sz="8" w:space="0" w:color="243646" w:themeColor="text1"/>
        <w:insideV w:val="single" w:sz="8" w:space="0" w:color="24364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3646" w:themeColor="text1"/>
          <w:left w:val="single" w:sz="8" w:space="0" w:color="243646" w:themeColor="text1"/>
          <w:bottom w:val="single" w:sz="18" w:space="0" w:color="243646" w:themeColor="text1"/>
          <w:right w:val="single" w:sz="8" w:space="0" w:color="243646" w:themeColor="text1"/>
          <w:insideH w:val="nil"/>
          <w:insideV w:val="single" w:sz="8" w:space="0" w:color="24364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3646" w:themeColor="text1"/>
          <w:left w:val="single" w:sz="8" w:space="0" w:color="243646" w:themeColor="text1"/>
          <w:bottom w:val="single" w:sz="8" w:space="0" w:color="243646" w:themeColor="text1"/>
          <w:right w:val="single" w:sz="8" w:space="0" w:color="243646" w:themeColor="text1"/>
          <w:insideH w:val="nil"/>
          <w:insideV w:val="single" w:sz="8" w:space="0" w:color="24364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3646" w:themeColor="text1"/>
          <w:left w:val="single" w:sz="8" w:space="0" w:color="243646" w:themeColor="text1"/>
          <w:bottom w:val="single" w:sz="8" w:space="0" w:color="243646" w:themeColor="text1"/>
          <w:right w:val="single" w:sz="8" w:space="0" w:color="243646" w:themeColor="text1"/>
        </w:tcBorders>
      </w:tcPr>
    </w:tblStylePr>
    <w:tblStylePr w:type="band1Vert">
      <w:tblPr/>
      <w:tcPr>
        <w:tcBorders>
          <w:top w:val="single" w:sz="8" w:space="0" w:color="243646" w:themeColor="text1"/>
          <w:left w:val="single" w:sz="8" w:space="0" w:color="243646" w:themeColor="text1"/>
          <w:bottom w:val="single" w:sz="8" w:space="0" w:color="243646" w:themeColor="text1"/>
          <w:right w:val="single" w:sz="8" w:space="0" w:color="243646" w:themeColor="text1"/>
        </w:tcBorders>
        <w:shd w:val="clear" w:color="auto" w:fill="BCCDDD" w:themeFill="text1" w:themeFillTint="3F"/>
      </w:tcPr>
    </w:tblStylePr>
    <w:tblStylePr w:type="band1Horz">
      <w:tblPr/>
      <w:tcPr>
        <w:tcBorders>
          <w:top w:val="single" w:sz="8" w:space="0" w:color="243646" w:themeColor="text1"/>
          <w:left w:val="single" w:sz="8" w:space="0" w:color="243646" w:themeColor="text1"/>
          <w:bottom w:val="single" w:sz="8" w:space="0" w:color="243646" w:themeColor="text1"/>
          <w:right w:val="single" w:sz="8" w:space="0" w:color="243646" w:themeColor="text1"/>
          <w:insideV w:val="single" w:sz="8" w:space="0" w:color="243646" w:themeColor="text1"/>
        </w:tcBorders>
        <w:shd w:val="clear" w:color="auto" w:fill="BCCDDD" w:themeFill="text1" w:themeFillTint="3F"/>
      </w:tcPr>
    </w:tblStylePr>
    <w:tblStylePr w:type="band2Horz">
      <w:tblPr/>
      <w:tcPr>
        <w:tcBorders>
          <w:top w:val="single" w:sz="8" w:space="0" w:color="243646" w:themeColor="text1"/>
          <w:left w:val="single" w:sz="8" w:space="0" w:color="243646" w:themeColor="text1"/>
          <w:bottom w:val="single" w:sz="8" w:space="0" w:color="243646" w:themeColor="text1"/>
          <w:right w:val="single" w:sz="8" w:space="0" w:color="243646" w:themeColor="text1"/>
          <w:insideV w:val="single" w:sz="8" w:space="0" w:color="243646" w:themeColor="text1"/>
        </w:tcBorders>
      </w:tcPr>
    </w:tblStylePr>
  </w:style>
  <w:style w:type="table" w:customStyle="1" w:styleId="LightList-Accent1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tblBorders>
    </w:tblPr>
    <w:tblStylePr w:type="firstRow">
      <w:pPr>
        <w:spacing w:before="0" w:after="0" w:line="240" w:lineRule="auto"/>
      </w:pPr>
      <w:rPr>
        <w:b/>
        <w:bCs/>
        <w:color w:val="FFFFFF" w:themeColor="background1"/>
      </w:rPr>
      <w:tblPr/>
      <w:tcPr>
        <w:shd w:val="clear" w:color="auto" w:fill="243646" w:themeFill="accent1"/>
      </w:tcPr>
    </w:tblStylePr>
    <w:tblStylePr w:type="lastRow">
      <w:pPr>
        <w:spacing w:before="0" w:after="0" w:line="240" w:lineRule="auto"/>
      </w:pPr>
      <w:rPr>
        <w:b/>
        <w:bCs/>
      </w:rPr>
      <w:tblPr/>
      <w:tcPr>
        <w:tcBorders>
          <w:top w:val="double" w:sz="6" w:space="0" w:color="243646" w:themeColor="accent1"/>
          <w:left w:val="single" w:sz="8" w:space="0" w:color="243646" w:themeColor="accent1"/>
          <w:bottom w:val="single" w:sz="8" w:space="0" w:color="243646" w:themeColor="accent1"/>
          <w:right w:val="single" w:sz="8" w:space="0" w:color="243646" w:themeColor="accent1"/>
        </w:tcBorders>
      </w:tcPr>
    </w:tblStylePr>
    <w:tblStylePr w:type="firstCol">
      <w:rPr>
        <w:b/>
        <w:bCs/>
      </w:rPr>
    </w:tblStylePr>
    <w:tblStylePr w:type="lastCol">
      <w:rPr>
        <w:b/>
        <w:bCs/>
      </w:rPr>
    </w:tblStylePr>
    <w:tblStylePr w:type="band1Vert">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tcPr>
    </w:tblStylePr>
    <w:tblStylePr w:type="band1Horz">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tblBorders>
    </w:tblPr>
    <w:tblStylePr w:type="firstRow">
      <w:pPr>
        <w:spacing w:before="0" w:after="0" w:line="240" w:lineRule="auto"/>
      </w:pPr>
      <w:rPr>
        <w:b/>
        <w:bCs/>
        <w:color w:val="FFFFFF" w:themeColor="background1"/>
      </w:rPr>
      <w:tblPr/>
      <w:tcPr>
        <w:shd w:val="clear" w:color="auto" w:fill="00A0AF" w:themeFill="accent2"/>
      </w:tcPr>
    </w:tblStylePr>
    <w:tblStylePr w:type="lastRow">
      <w:pPr>
        <w:spacing w:before="0" w:after="0" w:line="240" w:lineRule="auto"/>
      </w:pPr>
      <w:rPr>
        <w:b/>
        <w:bCs/>
      </w:rPr>
      <w:tblPr/>
      <w:tcPr>
        <w:tcBorders>
          <w:top w:val="double" w:sz="6" w:space="0" w:color="00A0AF" w:themeColor="accent2"/>
          <w:left w:val="single" w:sz="8" w:space="0" w:color="00A0AF" w:themeColor="accent2"/>
          <w:bottom w:val="single" w:sz="8" w:space="0" w:color="00A0AF" w:themeColor="accent2"/>
          <w:right w:val="single" w:sz="8" w:space="0" w:color="00A0AF" w:themeColor="accent2"/>
        </w:tcBorders>
      </w:tcPr>
    </w:tblStylePr>
    <w:tblStylePr w:type="firstCol">
      <w:rPr>
        <w:b/>
        <w:bCs/>
      </w:rPr>
    </w:tblStylePr>
    <w:tblStylePr w:type="lastCol">
      <w:rPr>
        <w:b/>
        <w:bCs/>
      </w:rPr>
    </w:tblStylePr>
    <w:tblStylePr w:type="band1Vert">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tcPr>
    </w:tblStylePr>
    <w:tblStylePr w:type="band1Horz">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tblBorders>
    </w:tblPr>
    <w:tblStylePr w:type="firstRow">
      <w:pPr>
        <w:spacing w:before="0" w:after="0" w:line="240" w:lineRule="auto"/>
      </w:pPr>
      <w:rPr>
        <w:b/>
        <w:bCs/>
        <w:color w:val="FFFFFF" w:themeColor="background1"/>
      </w:rPr>
      <w:tblPr/>
      <w:tcPr>
        <w:shd w:val="clear" w:color="auto" w:fill="95C11E" w:themeFill="accent3"/>
      </w:tcPr>
    </w:tblStylePr>
    <w:tblStylePr w:type="lastRow">
      <w:pPr>
        <w:spacing w:before="0" w:after="0" w:line="240" w:lineRule="auto"/>
      </w:pPr>
      <w:rPr>
        <w:b/>
        <w:bCs/>
      </w:rPr>
      <w:tblPr/>
      <w:tcPr>
        <w:tcBorders>
          <w:top w:val="double" w:sz="6" w:space="0" w:color="95C11E" w:themeColor="accent3"/>
          <w:left w:val="single" w:sz="8" w:space="0" w:color="95C11E" w:themeColor="accent3"/>
          <w:bottom w:val="single" w:sz="8" w:space="0" w:color="95C11E" w:themeColor="accent3"/>
          <w:right w:val="single" w:sz="8" w:space="0" w:color="95C11E" w:themeColor="accent3"/>
        </w:tcBorders>
      </w:tcPr>
    </w:tblStylePr>
    <w:tblStylePr w:type="firstCol">
      <w:rPr>
        <w:b/>
        <w:bCs/>
      </w:rPr>
    </w:tblStylePr>
    <w:tblStylePr w:type="lastCol">
      <w:rPr>
        <w:b/>
        <w:bCs/>
      </w:rPr>
    </w:tblStylePr>
    <w:tblStylePr w:type="band1Vert">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tcPr>
    </w:tblStylePr>
    <w:tblStylePr w:type="band1Horz">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tblBorders>
    </w:tblPr>
    <w:tblStylePr w:type="firstRow">
      <w:pPr>
        <w:spacing w:before="0" w:after="0" w:line="240" w:lineRule="auto"/>
      </w:pPr>
      <w:rPr>
        <w:b/>
        <w:bCs/>
        <w:color w:val="FFFFFF" w:themeColor="background1"/>
      </w:rPr>
      <w:tblPr/>
      <w:tcPr>
        <w:shd w:val="clear" w:color="auto" w:fill="91338A" w:themeFill="accent4"/>
      </w:tcPr>
    </w:tblStylePr>
    <w:tblStylePr w:type="lastRow">
      <w:pPr>
        <w:spacing w:before="0" w:after="0" w:line="240" w:lineRule="auto"/>
      </w:pPr>
      <w:rPr>
        <w:b/>
        <w:bCs/>
      </w:rPr>
      <w:tblPr/>
      <w:tcPr>
        <w:tcBorders>
          <w:top w:val="double" w:sz="6" w:space="0" w:color="91338A" w:themeColor="accent4"/>
          <w:left w:val="single" w:sz="8" w:space="0" w:color="91338A" w:themeColor="accent4"/>
          <w:bottom w:val="single" w:sz="8" w:space="0" w:color="91338A" w:themeColor="accent4"/>
          <w:right w:val="single" w:sz="8" w:space="0" w:color="91338A" w:themeColor="accent4"/>
        </w:tcBorders>
      </w:tcPr>
    </w:tblStylePr>
    <w:tblStylePr w:type="firstCol">
      <w:rPr>
        <w:b/>
        <w:bCs/>
      </w:rPr>
    </w:tblStylePr>
    <w:tblStylePr w:type="lastCol">
      <w:rPr>
        <w:b/>
        <w:bCs/>
      </w:rPr>
    </w:tblStylePr>
    <w:tblStylePr w:type="band1Vert">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tcPr>
    </w:tblStylePr>
    <w:tblStylePr w:type="band1Horz">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tblBorders>
    </w:tblPr>
    <w:tblStylePr w:type="firstRow">
      <w:pPr>
        <w:spacing w:before="0" w:after="0" w:line="240" w:lineRule="auto"/>
      </w:pPr>
      <w:rPr>
        <w:b/>
        <w:bCs/>
        <w:color w:val="FFFFFF" w:themeColor="background1"/>
      </w:rPr>
      <w:tblPr/>
      <w:tcPr>
        <w:shd w:val="clear" w:color="auto" w:fill="00416B" w:themeFill="accent5"/>
      </w:tcPr>
    </w:tblStylePr>
    <w:tblStylePr w:type="lastRow">
      <w:pPr>
        <w:spacing w:before="0" w:after="0" w:line="240" w:lineRule="auto"/>
      </w:pPr>
      <w:rPr>
        <w:b/>
        <w:bCs/>
      </w:rPr>
      <w:tblPr/>
      <w:tcPr>
        <w:tcBorders>
          <w:top w:val="double" w:sz="6" w:space="0" w:color="00416B" w:themeColor="accent5"/>
          <w:left w:val="single" w:sz="8" w:space="0" w:color="00416B" w:themeColor="accent5"/>
          <w:bottom w:val="single" w:sz="8" w:space="0" w:color="00416B" w:themeColor="accent5"/>
          <w:right w:val="single" w:sz="8" w:space="0" w:color="00416B" w:themeColor="accent5"/>
        </w:tcBorders>
      </w:tcPr>
    </w:tblStylePr>
    <w:tblStylePr w:type="firstCol">
      <w:rPr>
        <w:b/>
        <w:bCs/>
      </w:rPr>
    </w:tblStylePr>
    <w:tblStylePr w:type="lastCol">
      <w:rPr>
        <w:b/>
        <w:bCs/>
      </w:rPr>
    </w:tblStylePr>
    <w:tblStylePr w:type="band1Vert">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tcPr>
    </w:tblStylePr>
    <w:tblStylePr w:type="band1Horz">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tblBorders>
    </w:tblPr>
    <w:tblStylePr w:type="firstRow">
      <w:pPr>
        <w:spacing w:before="0" w:after="0" w:line="240" w:lineRule="auto"/>
      </w:pPr>
      <w:rPr>
        <w:b/>
        <w:bCs/>
        <w:color w:val="FFFFFF" w:themeColor="background1"/>
      </w:rPr>
      <w:tblPr/>
      <w:tcPr>
        <w:shd w:val="clear" w:color="auto" w:fill="B7CED1" w:themeFill="accent6"/>
      </w:tcPr>
    </w:tblStylePr>
    <w:tblStylePr w:type="lastRow">
      <w:pPr>
        <w:spacing w:before="0" w:after="0" w:line="240" w:lineRule="auto"/>
      </w:pPr>
      <w:rPr>
        <w:b/>
        <w:bCs/>
      </w:rPr>
      <w:tblPr/>
      <w:tcPr>
        <w:tcBorders>
          <w:top w:val="double" w:sz="6" w:space="0" w:color="B7CED1" w:themeColor="accent6"/>
          <w:left w:val="single" w:sz="8" w:space="0" w:color="B7CED1" w:themeColor="accent6"/>
          <w:bottom w:val="single" w:sz="8" w:space="0" w:color="B7CED1" w:themeColor="accent6"/>
          <w:right w:val="single" w:sz="8" w:space="0" w:color="B7CED1" w:themeColor="accent6"/>
        </w:tcBorders>
      </w:tcPr>
    </w:tblStylePr>
    <w:tblStylePr w:type="firstCol">
      <w:rPr>
        <w:b/>
        <w:bCs/>
      </w:rPr>
    </w:tblStylePr>
    <w:tblStylePr w:type="lastCol">
      <w:rPr>
        <w:b/>
        <w:bCs/>
      </w:rPr>
    </w:tblStylePr>
    <w:tblStylePr w:type="band1Vert">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tcPr>
    </w:tblStylePr>
    <w:tblStylePr w:type="band1Horz">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tcPr>
    </w:tblStylePr>
  </w:style>
  <w:style w:type="table" w:customStyle="1" w:styleId="LightList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tblBorders>
    </w:tblPr>
    <w:tblStylePr w:type="firstRow">
      <w:pPr>
        <w:spacing w:before="0" w:after="0" w:line="240" w:lineRule="auto"/>
      </w:pPr>
      <w:rPr>
        <w:b/>
        <w:bCs/>
        <w:color w:val="FFFFFF" w:themeColor="background1"/>
      </w:rPr>
      <w:tblPr/>
      <w:tcPr>
        <w:shd w:val="clear" w:color="auto" w:fill="243646" w:themeFill="text1"/>
      </w:tcPr>
    </w:tblStylePr>
    <w:tblStylePr w:type="lastRow">
      <w:pPr>
        <w:spacing w:before="0" w:after="0" w:line="240" w:lineRule="auto"/>
      </w:pPr>
      <w:rPr>
        <w:b/>
        <w:bCs/>
      </w:rPr>
      <w:tblPr/>
      <w:tcPr>
        <w:tcBorders>
          <w:top w:val="double" w:sz="6" w:space="0" w:color="243646" w:themeColor="text1"/>
          <w:left w:val="single" w:sz="8" w:space="0" w:color="243646" w:themeColor="text1"/>
          <w:bottom w:val="single" w:sz="8" w:space="0" w:color="243646" w:themeColor="text1"/>
          <w:right w:val="single" w:sz="8" w:space="0" w:color="243646" w:themeColor="text1"/>
        </w:tcBorders>
      </w:tcPr>
    </w:tblStylePr>
    <w:tblStylePr w:type="firstCol">
      <w:rPr>
        <w:b/>
        <w:bCs/>
      </w:rPr>
    </w:tblStylePr>
    <w:tblStylePr w:type="lastCol">
      <w:rPr>
        <w:b/>
        <w:bCs/>
      </w:rPr>
    </w:tblStylePr>
    <w:tblStylePr w:type="band1Vert">
      <w:tblPr/>
      <w:tcPr>
        <w:tcBorders>
          <w:top w:val="single" w:sz="8" w:space="0" w:color="243646" w:themeColor="text1"/>
          <w:left w:val="single" w:sz="8" w:space="0" w:color="243646" w:themeColor="text1"/>
          <w:bottom w:val="single" w:sz="8" w:space="0" w:color="243646" w:themeColor="text1"/>
          <w:right w:val="single" w:sz="8" w:space="0" w:color="243646" w:themeColor="text1"/>
        </w:tcBorders>
      </w:tcPr>
    </w:tblStylePr>
    <w:tblStylePr w:type="band1Horz">
      <w:tblPr/>
      <w:tcPr>
        <w:tcBorders>
          <w:top w:val="single" w:sz="8" w:space="0" w:color="243646" w:themeColor="text1"/>
          <w:left w:val="single" w:sz="8" w:space="0" w:color="243646" w:themeColor="text1"/>
          <w:bottom w:val="single" w:sz="8" w:space="0" w:color="243646" w:themeColor="text1"/>
          <w:right w:val="single" w:sz="8" w:space="0" w:color="243646" w:themeColor="text1"/>
        </w:tcBorders>
      </w:tcPr>
    </w:tblStylePr>
  </w:style>
  <w:style w:type="table" w:customStyle="1" w:styleId="LightShading-Accent11">
    <w:name w:val="Light Shading - Accent 11"/>
    <w:basedOn w:val="TableNormal"/>
    <w:uiPriority w:val="60"/>
    <w:rsid w:val="00DD2C32"/>
    <w:pPr>
      <w:spacing w:line="240" w:lineRule="auto"/>
    </w:pPr>
    <w:rPr>
      <w:rFonts w:ascii="Times New Roman" w:hAnsi="Times New Roman" w:cs="Times New Roman"/>
      <w:color w:val="1B2834" w:themeColor="accent1" w:themeShade="BF"/>
      <w:kern w:val="24"/>
      <w:sz w:val="20"/>
      <w:szCs w:val="20"/>
      <w:lang w:bidi="en-US"/>
    </w:rPr>
    <w:tblPr>
      <w:tblStyleRowBandSize w:val="1"/>
      <w:tblStyleColBandSize w:val="1"/>
      <w:tblBorders>
        <w:top w:val="single" w:sz="8" w:space="0" w:color="243646" w:themeColor="accent1"/>
        <w:bottom w:val="single" w:sz="8" w:space="0" w:color="243646" w:themeColor="accent1"/>
      </w:tblBorders>
    </w:tblPr>
    <w:tblStylePr w:type="firstRow">
      <w:pPr>
        <w:spacing w:before="0" w:after="0" w:line="240" w:lineRule="auto"/>
      </w:pPr>
      <w:rPr>
        <w:b/>
        <w:bCs/>
      </w:rPr>
      <w:tblPr/>
      <w:tcPr>
        <w:tcBorders>
          <w:top w:val="single" w:sz="8" w:space="0" w:color="243646" w:themeColor="accent1"/>
          <w:left w:val="nil"/>
          <w:bottom w:val="single" w:sz="8" w:space="0" w:color="243646" w:themeColor="accent1"/>
          <w:right w:val="nil"/>
          <w:insideH w:val="nil"/>
          <w:insideV w:val="nil"/>
        </w:tcBorders>
      </w:tcPr>
    </w:tblStylePr>
    <w:tblStylePr w:type="lastRow">
      <w:pPr>
        <w:spacing w:before="0" w:after="0" w:line="240" w:lineRule="auto"/>
      </w:pPr>
      <w:rPr>
        <w:b/>
        <w:bCs/>
      </w:rPr>
      <w:tblPr/>
      <w:tcPr>
        <w:tcBorders>
          <w:top w:val="single" w:sz="8" w:space="0" w:color="243646" w:themeColor="accent1"/>
          <w:left w:val="nil"/>
          <w:bottom w:val="single" w:sz="8" w:space="0" w:color="24364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left w:val="nil"/>
          <w:right w:val="nil"/>
          <w:insideH w:val="nil"/>
          <w:insideV w:val="nil"/>
        </w:tcBorders>
        <w:shd w:val="clear" w:color="auto" w:fill="BCCDDD"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007783" w:themeColor="accent2" w:themeShade="BF"/>
      <w:kern w:val="24"/>
      <w:sz w:val="20"/>
      <w:szCs w:val="20"/>
      <w:lang w:bidi="en-US"/>
    </w:rPr>
    <w:tblPr>
      <w:tblStyleRowBandSize w:val="1"/>
      <w:tblStyleColBandSize w:val="1"/>
      <w:tblBorders>
        <w:top w:val="single" w:sz="8" w:space="0" w:color="00A0AF" w:themeColor="accent2"/>
        <w:bottom w:val="single" w:sz="8" w:space="0" w:color="00A0AF" w:themeColor="accent2"/>
      </w:tblBorders>
    </w:tblPr>
    <w:tblStylePr w:type="firstRow">
      <w:pPr>
        <w:spacing w:before="0" w:after="0" w:line="240" w:lineRule="auto"/>
      </w:pPr>
      <w:rPr>
        <w:b/>
        <w:bCs/>
      </w:rPr>
      <w:tblPr/>
      <w:tcPr>
        <w:tcBorders>
          <w:top w:val="single" w:sz="8" w:space="0" w:color="00A0AF" w:themeColor="accent2"/>
          <w:left w:val="nil"/>
          <w:bottom w:val="single" w:sz="8" w:space="0" w:color="00A0AF" w:themeColor="accent2"/>
          <w:right w:val="nil"/>
          <w:insideH w:val="nil"/>
          <w:insideV w:val="nil"/>
        </w:tcBorders>
      </w:tcPr>
    </w:tblStylePr>
    <w:tblStylePr w:type="lastRow">
      <w:pPr>
        <w:spacing w:before="0" w:after="0" w:line="240" w:lineRule="auto"/>
      </w:pPr>
      <w:rPr>
        <w:b/>
        <w:bCs/>
      </w:rPr>
      <w:tblPr/>
      <w:tcPr>
        <w:tcBorders>
          <w:top w:val="single" w:sz="8" w:space="0" w:color="00A0AF" w:themeColor="accent2"/>
          <w:left w:val="nil"/>
          <w:bottom w:val="single" w:sz="8" w:space="0" w:color="00A0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left w:val="nil"/>
          <w:right w:val="nil"/>
          <w:insideH w:val="nil"/>
          <w:insideV w:val="nil"/>
        </w:tcBorders>
        <w:shd w:val="clear" w:color="auto" w:fill="ACF7FF"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6F9016" w:themeColor="accent3" w:themeShade="BF"/>
      <w:kern w:val="24"/>
      <w:sz w:val="20"/>
      <w:szCs w:val="20"/>
      <w:lang w:bidi="en-US"/>
    </w:rPr>
    <w:tblPr>
      <w:tblStyleRowBandSize w:val="1"/>
      <w:tblStyleColBandSize w:val="1"/>
      <w:tblBorders>
        <w:top w:val="single" w:sz="8" w:space="0" w:color="95C11E" w:themeColor="accent3"/>
        <w:bottom w:val="single" w:sz="8" w:space="0" w:color="95C11E" w:themeColor="accent3"/>
      </w:tblBorders>
    </w:tblPr>
    <w:tblStylePr w:type="firstRow">
      <w:pPr>
        <w:spacing w:before="0" w:after="0" w:line="240" w:lineRule="auto"/>
      </w:pPr>
      <w:rPr>
        <w:b/>
        <w:bCs/>
      </w:rPr>
      <w:tblPr/>
      <w:tcPr>
        <w:tcBorders>
          <w:top w:val="single" w:sz="8" w:space="0" w:color="95C11E" w:themeColor="accent3"/>
          <w:left w:val="nil"/>
          <w:bottom w:val="single" w:sz="8" w:space="0" w:color="95C11E" w:themeColor="accent3"/>
          <w:right w:val="nil"/>
          <w:insideH w:val="nil"/>
          <w:insideV w:val="nil"/>
        </w:tcBorders>
      </w:tcPr>
    </w:tblStylePr>
    <w:tblStylePr w:type="lastRow">
      <w:pPr>
        <w:spacing w:before="0" w:after="0" w:line="240" w:lineRule="auto"/>
      </w:pPr>
      <w:rPr>
        <w:b/>
        <w:bCs/>
      </w:rPr>
      <w:tblPr/>
      <w:tcPr>
        <w:tcBorders>
          <w:top w:val="single" w:sz="8" w:space="0" w:color="95C11E" w:themeColor="accent3"/>
          <w:left w:val="nil"/>
          <w:bottom w:val="single" w:sz="8" w:space="0" w:color="95C1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left w:val="nil"/>
          <w:right w:val="nil"/>
          <w:insideH w:val="nil"/>
          <w:insideV w:val="nil"/>
        </w:tcBorders>
        <w:shd w:val="clear" w:color="auto" w:fill="E7F5C1"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6C2667" w:themeColor="accent4" w:themeShade="BF"/>
      <w:kern w:val="24"/>
      <w:sz w:val="20"/>
      <w:szCs w:val="20"/>
      <w:lang w:bidi="en-US"/>
    </w:rPr>
    <w:tblPr>
      <w:tblStyleRowBandSize w:val="1"/>
      <w:tblStyleColBandSize w:val="1"/>
      <w:tblBorders>
        <w:top w:val="single" w:sz="8" w:space="0" w:color="91338A" w:themeColor="accent4"/>
        <w:bottom w:val="single" w:sz="8" w:space="0" w:color="91338A" w:themeColor="accent4"/>
      </w:tblBorders>
    </w:tblPr>
    <w:tblStylePr w:type="firstRow">
      <w:pPr>
        <w:spacing w:before="0" w:after="0" w:line="240" w:lineRule="auto"/>
      </w:pPr>
      <w:rPr>
        <w:b/>
        <w:bCs/>
      </w:rPr>
      <w:tblPr/>
      <w:tcPr>
        <w:tcBorders>
          <w:top w:val="single" w:sz="8" w:space="0" w:color="91338A" w:themeColor="accent4"/>
          <w:left w:val="nil"/>
          <w:bottom w:val="single" w:sz="8" w:space="0" w:color="91338A" w:themeColor="accent4"/>
          <w:right w:val="nil"/>
          <w:insideH w:val="nil"/>
          <w:insideV w:val="nil"/>
        </w:tcBorders>
      </w:tcPr>
    </w:tblStylePr>
    <w:tblStylePr w:type="lastRow">
      <w:pPr>
        <w:spacing w:before="0" w:after="0" w:line="240" w:lineRule="auto"/>
      </w:pPr>
      <w:rPr>
        <w:b/>
        <w:bCs/>
      </w:rPr>
      <w:tblPr/>
      <w:tcPr>
        <w:tcBorders>
          <w:top w:val="single" w:sz="8" w:space="0" w:color="91338A" w:themeColor="accent4"/>
          <w:left w:val="nil"/>
          <w:bottom w:val="single" w:sz="8" w:space="0" w:color="9133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left w:val="nil"/>
          <w:right w:val="nil"/>
          <w:insideH w:val="nil"/>
          <w:insideV w:val="nil"/>
        </w:tcBorders>
        <w:shd w:val="clear" w:color="auto" w:fill="EAC5E8"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003050" w:themeColor="accent5" w:themeShade="BF"/>
      <w:kern w:val="24"/>
      <w:sz w:val="20"/>
      <w:szCs w:val="20"/>
      <w:lang w:bidi="en-US"/>
    </w:rPr>
    <w:tblPr>
      <w:tblStyleRowBandSize w:val="1"/>
      <w:tblStyleColBandSize w:val="1"/>
      <w:tblBorders>
        <w:top w:val="single" w:sz="8" w:space="0" w:color="00416B" w:themeColor="accent5"/>
        <w:bottom w:val="single" w:sz="8" w:space="0" w:color="00416B" w:themeColor="accent5"/>
      </w:tblBorders>
    </w:tblPr>
    <w:tblStylePr w:type="firstRow">
      <w:pPr>
        <w:spacing w:before="0" w:after="0" w:line="240" w:lineRule="auto"/>
      </w:pPr>
      <w:rPr>
        <w:b/>
        <w:bCs/>
      </w:rPr>
      <w:tblPr/>
      <w:tcPr>
        <w:tcBorders>
          <w:top w:val="single" w:sz="8" w:space="0" w:color="00416B" w:themeColor="accent5"/>
          <w:left w:val="nil"/>
          <w:bottom w:val="single" w:sz="8" w:space="0" w:color="00416B" w:themeColor="accent5"/>
          <w:right w:val="nil"/>
          <w:insideH w:val="nil"/>
          <w:insideV w:val="nil"/>
        </w:tcBorders>
      </w:tcPr>
    </w:tblStylePr>
    <w:tblStylePr w:type="lastRow">
      <w:pPr>
        <w:spacing w:before="0" w:after="0" w:line="240" w:lineRule="auto"/>
      </w:pPr>
      <w:rPr>
        <w:b/>
        <w:bCs/>
      </w:rPr>
      <w:tblPr/>
      <w:tcPr>
        <w:tcBorders>
          <w:top w:val="single" w:sz="8" w:space="0" w:color="00416B" w:themeColor="accent5"/>
          <w:left w:val="nil"/>
          <w:bottom w:val="single" w:sz="8" w:space="0" w:color="0041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left w:val="nil"/>
          <w:right w:val="nil"/>
          <w:insideH w:val="nil"/>
          <w:insideV w:val="nil"/>
        </w:tcBorders>
        <w:shd w:val="clear" w:color="auto" w:fill="9BD7FF"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7AA5AA" w:themeColor="accent6" w:themeShade="BF"/>
      <w:kern w:val="24"/>
      <w:sz w:val="20"/>
      <w:szCs w:val="20"/>
      <w:lang w:bidi="en-US"/>
    </w:rPr>
    <w:tblPr>
      <w:tblStyleRowBandSize w:val="1"/>
      <w:tblStyleColBandSize w:val="1"/>
      <w:tblBorders>
        <w:top w:val="single" w:sz="8" w:space="0" w:color="B7CED1" w:themeColor="accent6"/>
        <w:bottom w:val="single" w:sz="8" w:space="0" w:color="B7CED1" w:themeColor="accent6"/>
      </w:tblBorders>
    </w:tblPr>
    <w:tblStylePr w:type="firstRow">
      <w:pPr>
        <w:spacing w:before="0" w:after="0" w:line="240" w:lineRule="auto"/>
      </w:pPr>
      <w:rPr>
        <w:b/>
        <w:bCs/>
      </w:rPr>
      <w:tblPr/>
      <w:tcPr>
        <w:tcBorders>
          <w:top w:val="single" w:sz="8" w:space="0" w:color="B7CED1" w:themeColor="accent6"/>
          <w:left w:val="nil"/>
          <w:bottom w:val="single" w:sz="8" w:space="0" w:color="B7CED1" w:themeColor="accent6"/>
          <w:right w:val="nil"/>
          <w:insideH w:val="nil"/>
          <w:insideV w:val="nil"/>
        </w:tcBorders>
      </w:tcPr>
    </w:tblStylePr>
    <w:tblStylePr w:type="lastRow">
      <w:pPr>
        <w:spacing w:before="0" w:after="0" w:line="240" w:lineRule="auto"/>
      </w:pPr>
      <w:rPr>
        <w:b/>
        <w:bCs/>
      </w:rPr>
      <w:tblPr/>
      <w:tcPr>
        <w:tcBorders>
          <w:top w:val="single" w:sz="8" w:space="0" w:color="B7CED1" w:themeColor="accent6"/>
          <w:left w:val="nil"/>
          <w:bottom w:val="single" w:sz="8" w:space="0" w:color="B7CED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left w:val="nil"/>
          <w:right w:val="nil"/>
          <w:insideH w:val="nil"/>
          <w:insideV w:val="nil"/>
        </w:tcBorders>
        <w:shd w:val="clear" w:color="auto" w:fill="EDF2F3" w:themeFill="accent6" w:themeFillTint="3F"/>
      </w:tcPr>
    </w:tblStylePr>
  </w:style>
  <w:style w:type="table" w:customStyle="1" w:styleId="LightShading1">
    <w:name w:val="Light Shading1"/>
    <w:basedOn w:val="TableNormal"/>
    <w:uiPriority w:val="60"/>
    <w:rsid w:val="00DD2C32"/>
    <w:pPr>
      <w:spacing w:line="240" w:lineRule="auto"/>
    </w:pPr>
    <w:rPr>
      <w:rFonts w:ascii="Times New Roman" w:hAnsi="Times New Roman" w:cs="Times New Roman"/>
      <w:color w:val="1B2834" w:themeColor="text1" w:themeShade="BF"/>
      <w:kern w:val="24"/>
      <w:sz w:val="20"/>
      <w:szCs w:val="20"/>
      <w:lang w:bidi="en-US"/>
    </w:rPr>
    <w:tblPr>
      <w:tblStyleRowBandSize w:val="1"/>
      <w:tblStyleColBandSize w:val="1"/>
      <w:tblBorders>
        <w:top w:val="single" w:sz="8" w:space="0" w:color="243646" w:themeColor="text1"/>
        <w:bottom w:val="single" w:sz="8" w:space="0" w:color="243646" w:themeColor="text1"/>
      </w:tblBorders>
    </w:tblPr>
    <w:tblStylePr w:type="firstRow">
      <w:pPr>
        <w:spacing w:before="0" w:after="0" w:line="240" w:lineRule="auto"/>
      </w:pPr>
      <w:rPr>
        <w:b/>
        <w:bCs/>
      </w:rPr>
      <w:tblPr/>
      <w:tcPr>
        <w:tcBorders>
          <w:top w:val="single" w:sz="8" w:space="0" w:color="243646" w:themeColor="text1"/>
          <w:left w:val="nil"/>
          <w:bottom w:val="single" w:sz="8" w:space="0" w:color="243646" w:themeColor="text1"/>
          <w:right w:val="nil"/>
          <w:insideH w:val="nil"/>
          <w:insideV w:val="nil"/>
        </w:tcBorders>
      </w:tcPr>
    </w:tblStylePr>
    <w:tblStylePr w:type="lastRow">
      <w:pPr>
        <w:spacing w:before="0" w:after="0" w:line="240" w:lineRule="auto"/>
      </w:pPr>
      <w:rPr>
        <w:b/>
        <w:bCs/>
      </w:rPr>
      <w:tblPr/>
      <w:tcPr>
        <w:tcBorders>
          <w:top w:val="single" w:sz="8" w:space="0" w:color="243646" w:themeColor="text1"/>
          <w:left w:val="nil"/>
          <w:bottom w:val="single" w:sz="8" w:space="0" w:color="24364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left w:val="nil"/>
          <w:right w:val="nil"/>
          <w:insideH w:val="nil"/>
          <w:insideV w:val="nil"/>
        </w:tcBorders>
        <w:shd w:val="clear" w:color="auto" w:fill="BCCDDD"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single" w:sz="8" w:space="0" w:color="466988" w:themeColor="accent1" w:themeTint="BF"/>
        <w:insideV w:val="single" w:sz="8" w:space="0" w:color="466988" w:themeColor="accent1" w:themeTint="BF"/>
      </w:tblBorders>
    </w:tblPr>
    <w:tcPr>
      <w:shd w:val="clear" w:color="auto" w:fill="BCCDDD" w:themeFill="accent1" w:themeFillTint="3F"/>
    </w:tcPr>
    <w:tblStylePr w:type="firstRow">
      <w:rPr>
        <w:b/>
        <w:bCs/>
      </w:rPr>
    </w:tblStylePr>
    <w:tblStylePr w:type="lastRow">
      <w:rPr>
        <w:b/>
        <w:bCs/>
      </w:rPr>
      <w:tblPr/>
      <w:tcPr>
        <w:tcBorders>
          <w:top w:val="single" w:sz="18" w:space="0" w:color="466988" w:themeColor="accent1" w:themeTint="BF"/>
        </w:tcBorders>
      </w:tcPr>
    </w:tblStylePr>
    <w:tblStylePr w:type="firstCol">
      <w:rPr>
        <w:b/>
        <w:bCs/>
      </w:rPr>
    </w:tblStylePr>
    <w:tblStylePr w:type="lastCol">
      <w:rPr>
        <w:b/>
        <w:bCs/>
      </w:r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single" w:sz="8" w:space="0" w:color="04E9FF" w:themeColor="accent2" w:themeTint="BF"/>
        <w:insideV w:val="single" w:sz="8" w:space="0" w:color="04E9FF" w:themeColor="accent2" w:themeTint="BF"/>
      </w:tblBorders>
    </w:tblPr>
    <w:tcPr>
      <w:shd w:val="clear" w:color="auto" w:fill="ACF7FF" w:themeFill="accent2" w:themeFillTint="3F"/>
    </w:tcPr>
    <w:tblStylePr w:type="firstRow">
      <w:rPr>
        <w:b/>
        <w:bCs/>
      </w:rPr>
    </w:tblStylePr>
    <w:tblStylePr w:type="lastRow">
      <w:rPr>
        <w:b/>
        <w:bCs/>
      </w:rPr>
      <w:tblPr/>
      <w:tcPr>
        <w:tcBorders>
          <w:top w:val="single" w:sz="18" w:space="0" w:color="04E9FF" w:themeColor="accent2" w:themeTint="BF"/>
        </w:tcBorders>
      </w:tcPr>
    </w:tblStylePr>
    <w:tblStylePr w:type="firstCol">
      <w:rPr>
        <w:b/>
        <w:bCs/>
      </w:rPr>
    </w:tblStylePr>
    <w:tblStylePr w:type="lastCol">
      <w:rPr>
        <w:b/>
        <w:bCs/>
      </w:r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single" w:sz="8" w:space="0" w:color="B7E244" w:themeColor="accent3" w:themeTint="BF"/>
        <w:insideV w:val="single" w:sz="8" w:space="0" w:color="B7E244" w:themeColor="accent3" w:themeTint="BF"/>
      </w:tblBorders>
    </w:tblPr>
    <w:tcPr>
      <w:shd w:val="clear" w:color="auto" w:fill="E7F5C1" w:themeFill="accent3" w:themeFillTint="3F"/>
    </w:tcPr>
    <w:tblStylePr w:type="firstRow">
      <w:rPr>
        <w:b/>
        <w:bCs/>
      </w:rPr>
    </w:tblStylePr>
    <w:tblStylePr w:type="lastRow">
      <w:rPr>
        <w:b/>
        <w:bCs/>
      </w:rPr>
      <w:tblPr/>
      <w:tcPr>
        <w:tcBorders>
          <w:top w:val="single" w:sz="18" w:space="0" w:color="B7E244" w:themeColor="accent3" w:themeTint="BF"/>
        </w:tcBorders>
      </w:tcPr>
    </w:tblStylePr>
    <w:tblStylePr w:type="firstCol">
      <w:rPr>
        <w:b/>
        <w:bCs/>
      </w:rPr>
    </w:tblStylePr>
    <w:tblStylePr w:type="lastCol">
      <w:rPr>
        <w:b/>
        <w:bCs/>
      </w:r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single" w:sz="8" w:space="0" w:color="C150B9" w:themeColor="accent4" w:themeTint="BF"/>
        <w:insideV w:val="single" w:sz="8" w:space="0" w:color="C150B9" w:themeColor="accent4" w:themeTint="BF"/>
      </w:tblBorders>
    </w:tblPr>
    <w:tcPr>
      <w:shd w:val="clear" w:color="auto" w:fill="EAC5E8" w:themeFill="accent4" w:themeFillTint="3F"/>
    </w:tcPr>
    <w:tblStylePr w:type="firstRow">
      <w:rPr>
        <w:b/>
        <w:bCs/>
      </w:rPr>
    </w:tblStylePr>
    <w:tblStylePr w:type="lastRow">
      <w:rPr>
        <w:b/>
        <w:bCs/>
      </w:rPr>
      <w:tblPr/>
      <w:tcPr>
        <w:tcBorders>
          <w:top w:val="single" w:sz="18" w:space="0" w:color="C150B9" w:themeColor="accent4" w:themeTint="BF"/>
        </w:tcBorders>
      </w:tcPr>
    </w:tblStylePr>
    <w:tblStylePr w:type="firstCol">
      <w:rPr>
        <w:b/>
        <w:bCs/>
      </w:rPr>
    </w:tblStylePr>
    <w:tblStylePr w:type="lastCol">
      <w:rPr>
        <w:b/>
        <w:bCs/>
      </w:r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single" w:sz="8" w:space="0" w:color="007DD0" w:themeColor="accent5" w:themeTint="BF"/>
        <w:insideV w:val="single" w:sz="8" w:space="0" w:color="007DD0" w:themeColor="accent5" w:themeTint="BF"/>
      </w:tblBorders>
    </w:tblPr>
    <w:tcPr>
      <w:shd w:val="clear" w:color="auto" w:fill="9BD7FF" w:themeFill="accent5" w:themeFillTint="3F"/>
    </w:tcPr>
    <w:tblStylePr w:type="firstRow">
      <w:rPr>
        <w:b/>
        <w:bCs/>
      </w:rPr>
    </w:tblStylePr>
    <w:tblStylePr w:type="lastRow">
      <w:rPr>
        <w:b/>
        <w:bCs/>
      </w:rPr>
      <w:tblPr/>
      <w:tcPr>
        <w:tcBorders>
          <w:top w:val="single" w:sz="18" w:space="0" w:color="007DD0" w:themeColor="accent5" w:themeTint="BF"/>
        </w:tcBorders>
      </w:tcPr>
    </w:tblStylePr>
    <w:tblStylePr w:type="firstCol">
      <w:rPr>
        <w:b/>
        <w:bCs/>
      </w:rPr>
    </w:tblStylePr>
    <w:tblStylePr w:type="lastCol">
      <w:rPr>
        <w:b/>
        <w:bCs/>
      </w:r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single" w:sz="8" w:space="0" w:color="C8DADC" w:themeColor="accent6" w:themeTint="BF"/>
        <w:insideV w:val="single" w:sz="8" w:space="0" w:color="C8DADC" w:themeColor="accent6" w:themeTint="BF"/>
      </w:tblBorders>
    </w:tblPr>
    <w:tcPr>
      <w:shd w:val="clear" w:color="auto" w:fill="EDF2F3" w:themeFill="accent6" w:themeFillTint="3F"/>
    </w:tcPr>
    <w:tblStylePr w:type="firstRow">
      <w:rPr>
        <w:b/>
        <w:bCs/>
      </w:rPr>
    </w:tblStylePr>
    <w:tblStylePr w:type="lastRow">
      <w:rPr>
        <w:b/>
        <w:bCs/>
      </w:rPr>
      <w:tblPr/>
      <w:tcPr>
        <w:tcBorders>
          <w:top w:val="single" w:sz="18" w:space="0" w:color="C8DADC" w:themeColor="accent6" w:themeTint="BF"/>
        </w:tcBorders>
      </w:tcPr>
    </w:tblStylePr>
    <w:tblStylePr w:type="firstCol">
      <w:rPr>
        <w:b/>
        <w:bCs/>
      </w:rPr>
    </w:tblStylePr>
    <w:tblStylePr w:type="lastCol">
      <w:rPr>
        <w:b/>
        <w:bCs/>
      </w:r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customStyle="1" w:styleId="MediumGrid1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single" w:sz="8" w:space="0" w:color="466988" w:themeColor="text1" w:themeTint="BF"/>
        <w:insideV w:val="single" w:sz="8" w:space="0" w:color="466988" w:themeColor="text1" w:themeTint="BF"/>
      </w:tblBorders>
    </w:tblPr>
    <w:tcPr>
      <w:shd w:val="clear" w:color="auto" w:fill="BCCDDD" w:themeFill="text1" w:themeFillTint="3F"/>
    </w:tcPr>
    <w:tblStylePr w:type="firstRow">
      <w:rPr>
        <w:b/>
        <w:bCs/>
      </w:rPr>
    </w:tblStylePr>
    <w:tblStylePr w:type="lastRow">
      <w:rPr>
        <w:b/>
        <w:bCs/>
      </w:rPr>
      <w:tblPr/>
      <w:tcPr>
        <w:tcBorders>
          <w:top w:val="single" w:sz="18" w:space="0" w:color="466988" w:themeColor="text1" w:themeTint="BF"/>
        </w:tcBorders>
      </w:tcPr>
    </w:tblStylePr>
    <w:tblStylePr w:type="firstCol">
      <w:rPr>
        <w:b/>
        <w:bCs/>
      </w:rPr>
    </w:tblStylePr>
    <w:tblStylePr w:type="lastCol">
      <w:rPr>
        <w:b/>
        <w:bCs/>
      </w:r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insideH w:val="single" w:sz="8" w:space="0" w:color="243646" w:themeColor="accent1"/>
        <w:insideV w:val="single" w:sz="8" w:space="0" w:color="243646" w:themeColor="accent1"/>
      </w:tblBorders>
    </w:tblPr>
    <w:tcPr>
      <w:shd w:val="clear" w:color="auto" w:fill="BCCDDD" w:themeFill="accent1" w:themeFillTint="3F"/>
    </w:tcPr>
    <w:tblStylePr w:type="firstRow">
      <w:rPr>
        <w:b/>
        <w:bCs/>
        <w:color w:val="243646" w:themeColor="text1"/>
      </w:rPr>
      <w:tblPr/>
      <w:tcPr>
        <w:shd w:val="clear" w:color="auto" w:fill="E4EBF1" w:themeFill="accent1"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accent1" w:themeFillTint="33"/>
      </w:tcPr>
    </w:tblStylePr>
    <w:tblStylePr w:type="band1Vert">
      <w:tblPr/>
      <w:tcPr>
        <w:shd w:val="clear" w:color="auto" w:fill="7A9CBA" w:themeFill="accent1" w:themeFillTint="7F"/>
      </w:tcPr>
    </w:tblStylePr>
    <w:tblStylePr w:type="band1Horz">
      <w:tblPr/>
      <w:tcPr>
        <w:tcBorders>
          <w:insideH w:val="single" w:sz="6" w:space="0" w:color="243646" w:themeColor="accent1"/>
          <w:insideV w:val="single" w:sz="6" w:space="0" w:color="243646" w:themeColor="accent1"/>
        </w:tcBorders>
        <w:shd w:val="clear" w:color="auto" w:fill="7A9CB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insideH w:val="single" w:sz="8" w:space="0" w:color="00A0AF" w:themeColor="accent2"/>
        <w:insideV w:val="single" w:sz="8" w:space="0" w:color="00A0AF" w:themeColor="accent2"/>
      </w:tblBorders>
    </w:tblPr>
    <w:tcPr>
      <w:shd w:val="clear" w:color="auto" w:fill="ACF7FF" w:themeFill="accent2" w:themeFillTint="3F"/>
    </w:tcPr>
    <w:tblStylePr w:type="firstRow">
      <w:rPr>
        <w:b/>
        <w:bCs/>
        <w:color w:val="243646" w:themeColor="text1"/>
      </w:rPr>
      <w:tblPr/>
      <w:tcPr>
        <w:shd w:val="clear" w:color="auto" w:fill="DEFCFF" w:themeFill="accent2"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BCF9FF" w:themeFill="accent2" w:themeFillTint="33"/>
      </w:tcPr>
    </w:tblStylePr>
    <w:tblStylePr w:type="band1Vert">
      <w:tblPr/>
      <w:tcPr>
        <w:shd w:val="clear" w:color="auto" w:fill="58F0FF" w:themeFill="accent2" w:themeFillTint="7F"/>
      </w:tcPr>
    </w:tblStylePr>
    <w:tblStylePr w:type="band1Horz">
      <w:tblPr/>
      <w:tcPr>
        <w:tcBorders>
          <w:insideH w:val="single" w:sz="6" w:space="0" w:color="00A0AF" w:themeColor="accent2"/>
          <w:insideV w:val="single" w:sz="6" w:space="0" w:color="00A0AF" w:themeColor="accent2"/>
        </w:tcBorders>
        <w:shd w:val="clear" w:color="auto" w:fill="58F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insideH w:val="single" w:sz="8" w:space="0" w:color="95C11E" w:themeColor="accent3"/>
        <w:insideV w:val="single" w:sz="8" w:space="0" w:color="95C11E" w:themeColor="accent3"/>
      </w:tblBorders>
    </w:tblPr>
    <w:tcPr>
      <w:shd w:val="clear" w:color="auto" w:fill="E7F5C1" w:themeFill="accent3" w:themeFillTint="3F"/>
    </w:tcPr>
    <w:tblStylePr w:type="firstRow">
      <w:rPr>
        <w:b/>
        <w:bCs/>
        <w:color w:val="243646" w:themeColor="text1"/>
      </w:rPr>
      <w:tblPr/>
      <w:tcPr>
        <w:shd w:val="clear" w:color="auto" w:fill="F5FBE6" w:themeFill="accent3"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BF7CD" w:themeFill="accent3" w:themeFillTint="33"/>
      </w:tcPr>
    </w:tblStylePr>
    <w:tblStylePr w:type="band1Vert">
      <w:tblPr/>
      <w:tcPr>
        <w:shd w:val="clear" w:color="auto" w:fill="CFEB83" w:themeFill="accent3" w:themeFillTint="7F"/>
      </w:tcPr>
    </w:tblStylePr>
    <w:tblStylePr w:type="band1Horz">
      <w:tblPr/>
      <w:tcPr>
        <w:tcBorders>
          <w:insideH w:val="single" w:sz="6" w:space="0" w:color="95C11E" w:themeColor="accent3"/>
          <w:insideV w:val="single" w:sz="6" w:space="0" w:color="95C11E" w:themeColor="accent3"/>
        </w:tcBorders>
        <w:shd w:val="clear" w:color="auto" w:fill="CFEB8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insideH w:val="single" w:sz="8" w:space="0" w:color="91338A" w:themeColor="accent4"/>
        <w:insideV w:val="single" w:sz="8" w:space="0" w:color="91338A" w:themeColor="accent4"/>
      </w:tblBorders>
    </w:tblPr>
    <w:tcPr>
      <w:shd w:val="clear" w:color="auto" w:fill="EAC5E8" w:themeFill="accent4" w:themeFillTint="3F"/>
    </w:tcPr>
    <w:tblStylePr w:type="firstRow">
      <w:rPr>
        <w:b/>
        <w:bCs/>
        <w:color w:val="243646" w:themeColor="text1"/>
      </w:rPr>
      <w:tblPr/>
      <w:tcPr>
        <w:shd w:val="clear" w:color="auto" w:fill="F7E8F5" w:themeFill="accent4"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ED0EC" w:themeFill="accent4" w:themeFillTint="33"/>
      </w:tcPr>
    </w:tblStylePr>
    <w:tblStylePr w:type="band1Vert">
      <w:tblPr/>
      <w:tcPr>
        <w:shd w:val="clear" w:color="auto" w:fill="D68BD0" w:themeFill="accent4" w:themeFillTint="7F"/>
      </w:tcPr>
    </w:tblStylePr>
    <w:tblStylePr w:type="band1Horz">
      <w:tblPr/>
      <w:tcPr>
        <w:tcBorders>
          <w:insideH w:val="single" w:sz="6" w:space="0" w:color="91338A" w:themeColor="accent4"/>
          <w:insideV w:val="single" w:sz="6" w:space="0" w:color="91338A" w:themeColor="accent4"/>
        </w:tcBorders>
        <w:shd w:val="clear" w:color="auto" w:fill="D68B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insideH w:val="single" w:sz="8" w:space="0" w:color="00416B" w:themeColor="accent5"/>
        <w:insideV w:val="single" w:sz="8" w:space="0" w:color="00416B" w:themeColor="accent5"/>
      </w:tblBorders>
    </w:tblPr>
    <w:tcPr>
      <w:shd w:val="clear" w:color="auto" w:fill="9BD7FF" w:themeFill="accent5" w:themeFillTint="3F"/>
    </w:tcPr>
    <w:tblStylePr w:type="firstRow">
      <w:rPr>
        <w:b/>
        <w:bCs/>
        <w:color w:val="243646" w:themeColor="text1"/>
      </w:rPr>
      <w:tblPr/>
      <w:tcPr>
        <w:shd w:val="clear" w:color="auto" w:fill="D7EFFF" w:themeFill="accent5"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AEDFFF" w:themeFill="accent5" w:themeFillTint="33"/>
      </w:tcPr>
    </w:tblStylePr>
    <w:tblStylePr w:type="band1Vert">
      <w:tblPr/>
      <w:tcPr>
        <w:shd w:val="clear" w:color="auto" w:fill="36AFFF" w:themeFill="accent5" w:themeFillTint="7F"/>
      </w:tcPr>
    </w:tblStylePr>
    <w:tblStylePr w:type="band1Horz">
      <w:tblPr/>
      <w:tcPr>
        <w:tcBorders>
          <w:insideH w:val="single" w:sz="6" w:space="0" w:color="00416B" w:themeColor="accent5"/>
          <w:insideV w:val="single" w:sz="6" w:space="0" w:color="00416B" w:themeColor="accent5"/>
        </w:tcBorders>
        <w:shd w:val="clear" w:color="auto" w:fill="36A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insideH w:val="single" w:sz="8" w:space="0" w:color="B7CED1" w:themeColor="accent6"/>
        <w:insideV w:val="single" w:sz="8" w:space="0" w:color="B7CED1" w:themeColor="accent6"/>
      </w:tblBorders>
    </w:tblPr>
    <w:tcPr>
      <w:shd w:val="clear" w:color="auto" w:fill="EDF2F3" w:themeFill="accent6" w:themeFillTint="3F"/>
    </w:tcPr>
    <w:tblStylePr w:type="firstRow">
      <w:rPr>
        <w:b/>
        <w:bCs/>
        <w:color w:val="243646" w:themeColor="text1"/>
      </w:rPr>
      <w:tblPr/>
      <w:tcPr>
        <w:shd w:val="clear" w:color="auto" w:fill="F7FAFA" w:themeFill="accent6"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F0F5F5" w:themeFill="accent6" w:themeFillTint="33"/>
      </w:tcPr>
    </w:tblStylePr>
    <w:tblStylePr w:type="band1Vert">
      <w:tblPr/>
      <w:tcPr>
        <w:shd w:val="clear" w:color="auto" w:fill="DBE6E8" w:themeFill="accent6" w:themeFillTint="7F"/>
      </w:tcPr>
    </w:tblStylePr>
    <w:tblStylePr w:type="band1Horz">
      <w:tblPr/>
      <w:tcPr>
        <w:tcBorders>
          <w:insideH w:val="single" w:sz="6" w:space="0" w:color="B7CED1" w:themeColor="accent6"/>
          <w:insideV w:val="single" w:sz="6" w:space="0" w:color="B7CED1" w:themeColor="accent6"/>
        </w:tcBorders>
        <w:shd w:val="clear" w:color="auto" w:fill="DBE6E8"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insideH w:val="single" w:sz="8" w:space="0" w:color="243646" w:themeColor="text1"/>
        <w:insideV w:val="single" w:sz="8" w:space="0" w:color="243646" w:themeColor="text1"/>
      </w:tblBorders>
    </w:tblPr>
    <w:tcPr>
      <w:shd w:val="clear" w:color="auto" w:fill="BCCDDD" w:themeFill="text1" w:themeFillTint="3F"/>
    </w:tcPr>
    <w:tblStylePr w:type="firstRow">
      <w:rPr>
        <w:b/>
        <w:bCs/>
        <w:color w:val="243646" w:themeColor="text1"/>
      </w:rPr>
      <w:tblPr/>
      <w:tcPr>
        <w:shd w:val="clear" w:color="auto" w:fill="E4EBF1" w:themeFill="text1"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text1" w:themeFillTint="33"/>
      </w:tcPr>
    </w:tblStylePr>
    <w:tblStylePr w:type="band1Vert">
      <w:tblPr/>
      <w:tcPr>
        <w:shd w:val="clear" w:color="auto" w:fill="7A9CBA" w:themeFill="text1" w:themeFillTint="7F"/>
      </w:tcPr>
    </w:tblStylePr>
    <w:tblStylePr w:type="band1Horz">
      <w:tblPr/>
      <w:tcPr>
        <w:tcBorders>
          <w:insideH w:val="single" w:sz="6" w:space="0" w:color="243646" w:themeColor="text1"/>
          <w:insideV w:val="single" w:sz="6" w:space="0" w:color="243646" w:themeColor="text1"/>
        </w:tcBorders>
        <w:shd w:val="clear" w:color="auto" w:fill="7A9CBA"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D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364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364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364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364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9C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9CBA"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0FF"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C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C1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C1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C1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C1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B8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B83"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C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33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33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33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33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8B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8BD0"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1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1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1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1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A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AFFF"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CED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CED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CED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CED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6E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6E8" w:themeFill="accent6" w:themeFillTint="7F"/>
      </w:tcPr>
    </w:tblStylePr>
  </w:style>
  <w:style w:type="table" w:customStyle="1" w:styleId="MediumGrid3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DD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364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364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364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364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9CB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9CBA" w:themeFill="text1" w:themeFillTint="7F"/>
      </w:tcPr>
    </w:tblStylePr>
  </w:style>
  <w:style w:type="table" w:customStyle="1" w:styleId="MediumList1-Accent11">
    <w:name w:val="Medium List 1 - Accen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accent1"/>
        <w:bottom w:val="single" w:sz="8" w:space="0" w:color="243646" w:themeColor="accent1"/>
      </w:tblBorders>
    </w:tblPr>
    <w:tblStylePr w:type="firstRow">
      <w:rPr>
        <w:rFonts w:asciiTheme="majorHAnsi" w:eastAsiaTheme="majorEastAsia" w:hAnsiTheme="majorHAnsi" w:cstheme="majorBidi"/>
      </w:rPr>
      <w:tblPr/>
      <w:tcPr>
        <w:tcBorders>
          <w:top w:val="nil"/>
          <w:bottom w:val="single" w:sz="8" w:space="0" w:color="243646" w:themeColor="accent1"/>
        </w:tcBorders>
      </w:tcPr>
    </w:tblStylePr>
    <w:tblStylePr w:type="lastRow">
      <w:rPr>
        <w:b/>
        <w:bCs/>
        <w:color w:val="B7CED1" w:themeColor="text2"/>
      </w:rPr>
      <w:tblPr/>
      <w:tcPr>
        <w:tcBorders>
          <w:top w:val="single" w:sz="8" w:space="0" w:color="243646" w:themeColor="accent1"/>
          <w:bottom w:val="single" w:sz="8" w:space="0" w:color="243646" w:themeColor="accent1"/>
        </w:tcBorders>
      </w:tcPr>
    </w:tblStylePr>
    <w:tblStylePr w:type="firstCol">
      <w:rPr>
        <w:b/>
        <w:bCs/>
      </w:rPr>
    </w:tblStylePr>
    <w:tblStylePr w:type="lastCol">
      <w:rPr>
        <w:b/>
        <w:bCs/>
      </w:rPr>
      <w:tblPr/>
      <w:tcPr>
        <w:tcBorders>
          <w:top w:val="single" w:sz="8" w:space="0" w:color="243646" w:themeColor="accent1"/>
          <w:bottom w:val="single" w:sz="8" w:space="0" w:color="243646" w:themeColor="accent1"/>
        </w:tcBorders>
      </w:tcPr>
    </w:tblStylePr>
    <w:tblStylePr w:type="band1Vert">
      <w:tblPr/>
      <w:tcPr>
        <w:shd w:val="clear" w:color="auto" w:fill="BCCDDD" w:themeFill="accent1" w:themeFillTint="3F"/>
      </w:tcPr>
    </w:tblStylePr>
    <w:tblStylePr w:type="band1Horz">
      <w:tblPr/>
      <w:tcPr>
        <w:shd w:val="clear" w:color="auto" w:fill="BCCDDD"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A0AF" w:themeColor="accent2"/>
        <w:bottom w:val="single" w:sz="8" w:space="0" w:color="00A0AF" w:themeColor="accent2"/>
      </w:tblBorders>
    </w:tblPr>
    <w:tblStylePr w:type="firstRow">
      <w:rPr>
        <w:rFonts w:asciiTheme="majorHAnsi" w:eastAsiaTheme="majorEastAsia" w:hAnsiTheme="majorHAnsi" w:cstheme="majorBidi"/>
      </w:rPr>
      <w:tblPr/>
      <w:tcPr>
        <w:tcBorders>
          <w:top w:val="nil"/>
          <w:bottom w:val="single" w:sz="8" w:space="0" w:color="00A0AF" w:themeColor="accent2"/>
        </w:tcBorders>
      </w:tcPr>
    </w:tblStylePr>
    <w:tblStylePr w:type="lastRow">
      <w:rPr>
        <w:b/>
        <w:bCs/>
        <w:color w:val="B7CED1" w:themeColor="text2"/>
      </w:rPr>
      <w:tblPr/>
      <w:tcPr>
        <w:tcBorders>
          <w:top w:val="single" w:sz="8" w:space="0" w:color="00A0AF" w:themeColor="accent2"/>
          <w:bottom w:val="single" w:sz="8" w:space="0" w:color="00A0AF" w:themeColor="accent2"/>
        </w:tcBorders>
      </w:tcPr>
    </w:tblStylePr>
    <w:tblStylePr w:type="firstCol">
      <w:rPr>
        <w:b/>
        <w:bCs/>
      </w:rPr>
    </w:tblStylePr>
    <w:tblStylePr w:type="lastCol">
      <w:rPr>
        <w:b/>
        <w:bCs/>
      </w:rPr>
      <w:tblPr/>
      <w:tcPr>
        <w:tcBorders>
          <w:top w:val="single" w:sz="8" w:space="0" w:color="00A0AF" w:themeColor="accent2"/>
          <w:bottom w:val="single" w:sz="8" w:space="0" w:color="00A0AF" w:themeColor="accent2"/>
        </w:tcBorders>
      </w:tcPr>
    </w:tblStylePr>
    <w:tblStylePr w:type="band1Vert">
      <w:tblPr/>
      <w:tcPr>
        <w:shd w:val="clear" w:color="auto" w:fill="ACF7FF" w:themeFill="accent2" w:themeFillTint="3F"/>
      </w:tcPr>
    </w:tblStylePr>
    <w:tblStylePr w:type="band1Horz">
      <w:tblPr/>
      <w:tcPr>
        <w:shd w:val="clear" w:color="auto" w:fill="ACF7FF"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5C11E" w:themeColor="accent3"/>
        <w:bottom w:val="single" w:sz="8" w:space="0" w:color="95C11E" w:themeColor="accent3"/>
      </w:tblBorders>
    </w:tblPr>
    <w:tblStylePr w:type="firstRow">
      <w:rPr>
        <w:rFonts w:asciiTheme="majorHAnsi" w:eastAsiaTheme="majorEastAsia" w:hAnsiTheme="majorHAnsi" w:cstheme="majorBidi"/>
      </w:rPr>
      <w:tblPr/>
      <w:tcPr>
        <w:tcBorders>
          <w:top w:val="nil"/>
          <w:bottom w:val="single" w:sz="8" w:space="0" w:color="95C11E" w:themeColor="accent3"/>
        </w:tcBorders>
      </w:tcPr>
    </w:tblStylePr>
    <w:tblStylePr w:type="lastRow">
      <w:rPr>
        <w:b/>
        <w:bCs/>
        <w:color w:val="B7CED1" w:themeColor="text2"/>
      </w:rPr>
      <w:tblPr/>
      <w:tcPr>
        <w:tcBorders>
          <w:top w:val="single" w:sz="8" w:space="0" w:color="95C11E" w:themeColor="accent3"/>
          <w:bottom w:val="single" w:sz="8" w:space="0" w:color="95C11E" w:themeColor="accent3"/>
        </w:tcBorders>
      </w:tcPr>
    </w:tblStylePr>
    <w:tblStylePr w:type="firstCol">
      <w:rPr>
        <w:b/>
        <w:bCs/>
      </w:rPr>
    </w:tblStylePr>
    <w:tblStylePr w:type="lastCol">
      <w:rPr>
        <w:b/>
        <w:bCs/>
      </w:rPr>
      <w:tblPr/>
      <w:tcPr>
        <w:tcBorders>
          <w:top w:val="single" w:sz="8" w:space="0" w:color="95C11E" w:themeColor="accent3"/>
          <w:bottom w:val="single" w:sz="8" w:space="0" w:color="95C11E" w:themeColor="accent3"/>
        </w:tcBorders>
      </w:tcPr>
    </w:tblStylePr>
    <w:tblStylePr w:type="band1Vert">
      <w:tblPr/>
      <w:tcPr>
        <w:shd w:val="clear" w:color="auto" w:fill="E7F5C1" w:themeFill="accent3" w:themeFillTint="3F"/>
      </w:tcPr>
    </w:tblStylePr>
    <w:tblStylePr w:type="band1Horz">
      <w:tblPr/>
      <w:tcPr>
        <w:shd w:val="clear" w:color="auto" w:fill="E7F5C1"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1338A" w:themeColor="accent4"/>
        <w:bottom w:val="single" w:sz="8" w:space="0" w:color="91338A" w:themeColor="accent4"/>
      </w:tblBorders>
    </w:tblPr>
    <w:tblStylePr w:type="firstRow">
      <w:rPr>
        <w:rFonts w:asciiTheme="majorHAnsi" w:eastAsiaTheme="majorEastAsia" w:hAnsiTheme="majorHAnsi" w:cstheme="majorBidi"/>
      </w:rPr>
      <w:tblPr/>
      <w:tcPr>
        <w:tcBorders>
          <w:top w:val="nil"/>
          <w:bottom w:val="single" w:sz="8" w:space="0" w:color="91338A" w:themeColor="accent4"/>
        </w:tcBorders>
      </w:tcPr>
    </w:tblStylePr>
    <w:tblStylePr w:type="lastRow">
      <w:rPr>
        <w:b/>
        <w:bCs/>
        <w:color w:val="B7CED1" w:themeColor="text2"/>
      </w:rPr>
      <w:tblPr/>
      <w:tcPr>
        <w:tcBorders>
          <w:top w:val="single" w:sz="8" w:space="0" w:color="91338A" w:themeColor="accent4"/>
          <w:bottom w:val="single" w:sz="8" w:space="0" w:color="91338A" w:themeColor="accent4"/>
        </w:tcBorders>
      </w:tcPr>
    </w:tblStylePr>
    <w:tblStylePr w:type="firstCol">
      <w:rPr>
        <w:b/>
        <w:bCs/>
      </w:rPr>
    </w:tblStylePr>
    <w:tblStylePr w:type="lastCol">
      <w:rPr>
        <w:b/>
        <w:bCs/>
      </w:rPr>
      <w:tblPr/>
      <w:tcPr>
        <w:tcBorders>
          <w:top w:val="single" w:sz="8" w:space="0" w:color="91338A" w:themeColor="accent4"/>
          <w:bottom w:val="single" w:sz="8" w:space="0" w:color="91338A" w:themeColor="accent4"/>
        </w:tcBorders>
      </w:tcPr>
    </w:tblStylePr>
    <w:tblStylePr w:type="band1Vert">
      <w:tblPr/>
      <w:tcPr>
        <w:shd w:val="clear" w:color="auto" w:fill="EAC5E8" w:themeFill="accent4" w:themeFillTint="3F"/>
      </w:tcPr>
    </w:tblStylePr>
    <w:tblStylePr w:type="band1Horz">
      <w:tblPr/>
      <w:tcPr>
        <w:shd w:val="clear" w:color="auto" w:fill="EAC5E8"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416B" w:themeColor="accent5"/>
        <w:bottom w:val="single" w:sz="8" w:space="0" w:color="00416B" w:themeColor="accent5"/>
      </w:tblBorders>
    </w:tblPr>
    <w:tblStylePr w:type="firstRow">
      <w:rPr>
        <w:rFonts w:asciiTheme="majorHAnsi" w:eastAsiaTheme="majorEastAsia" w:hAnsiTheme="majorHAnsi" w:cstheme="majorBidi"/>
      </w:rPr>
      <w:tblPr/>
      <w:tcPr>
        <w:tcBorders>
          <w:top w:val="nil"/>
          <w:bottom w:val="single" w:sz="8" w:space="0" w:color="00416B" w:themeColor="accent5"/>
        </w:tcBorders>
      </w:tcPr>
    </w:tblStylePr>
    <w:tblStylePr w:type="lastRow">
      <w:rPr>
        <w:b/>
        <w:bCs/>
        <w:color w:val="B7CED1" w:themeColor="text2"/>
      </w:rPr>
      <w:tblPr/>
      <w:tcPr>
        <w:tcBorders>
          <w:top w:val="single" w:sz="8" w:space="0" w:color="00416B" w:themeColor="accent5"/>
          <w:bottom w:val="single" w:sz="8" w:space="0" w:color="00416B" w:themeColor="accent5"/>
        </w:tcBorders>
      </w:tcPr>
    </w:tblStylePr>
    <w:tblStylePr w:type="firstCol">
      <w:rPr>
        <w:b/>
        <w:bCs/>
      </w:rPr>
    </w:tblStylePr>
    <w:tblStylePr w:type="lastCol">
      <w:rPr>
        <w:b/>
        <w:bCs/>
      </w:rPr>
      <w:tblPr/>
      <w:tcPr>
        <w:tcBorders>
          <w:top w:val="single" w:sz="8" w:space="0" w:color="00416B" w:themeColor="accent5"/>
          <w:bottom w:val="single" w:sz="8" w:space="0" w:color="00416B" w:themeColor="accent5"/>
        </w:tcBorders>
      </w:tcPr>
    </w:tblStylePr>
    <w:tblStylePr w:type="band1Vert">
      <w:tblPr/>
      <w:tcPr>
        <w:shd w:val="clear" w:color="auto" w:fill="9BD7FF" w:themeFill="accent5" w:themeFillTint="3F"/>
      </w:tcPr>
    </w:tblStylePr>
    <w:tblStylePr w:type="band1Horz">
      <w:tblPr/>
      <w:tcPr>
        <w:shd w:val="clear" w:color="auto" w:fill="9BD7FF"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B7CED1" w:themeColor="accent6"/>
        <w:bottom w:val="single" w:sz="8" w:space="0" w:color="B7CED1" w:themeColor="accent6"/>
      </w:tblBorders>
    </w:tblPr>
    <w:tblStylePr w:type="firstRow">
      <w:rPr>
        <w:rFonts w:asciiTheme="majorHAnsi" w:eastAsiaTheme="majorEastAsia" w:hAnsiTheme="majorHAnsi" w:cstheme="majorBidi"/>
      </w:rPr>
      <w:tblPr/>
      <w:tcPr>
        <w:tcBorders>
          <w:top w:val="nil"/>
          <w:bottom w:val="single" w:sz="8" w:space="0" w:color="B7CED1" w:themeColor="accent6"/>
        </w:tcBorders>
      </w:tcPr>
    </w:tblStylePr>
    <w:tblStylePr w:type="lastRow">
      <w:rPr>
        <w:b/>
        <w:bCs/>
        <w:color w:val="B7CED1" w:themeColor="text2"/>
      </w:rPr>
      <w:tblPr/>
      <w:tcPr>
        <w:tcBorders>
          <w:top w:val="single" w:sz="8" w:space="0" w:color="B7CED1" w:themeColor="accent6"/>
          <w:bottom w:val="single" w:sz="8" w:space="0" w:color="B7CED1" w:themeColor="accent6"/>
        </w:tcBorders>
      </w:tcPr>
    </w:tblStylePr>
    <w:tblStylePr w:type="firstCol">
      <w:rPr>
        <w:b/>
        <w:bCs/>
      </w:rPr>
    </w:tblStylePr>
    <w:tblStylePr w:type="lastCol">
      <w:rPr>
        <w:b/>
        <w:bCs/>
      </w:rPr>
      <w:tblPr/>
      <w:tcPr>
        <w:tcBorders>
          <w:top w:val="single" w:sz="8" w:space="0" w:color="B7CED1" w:themeColor="accent6"/>
          <w:bottom w:val="single" w:sz="8" w:space="0" w:color="B7CED1" w:themeColor="accent6"/>
        </w:tcBorders>
      </w:tcPr>
    </w:tblStylePr>
    <w:tblStylePr w:type="band1Vert">
      <w:tblPr/>
      <w:tcPr>
        <w:shd w:val="clear" w:color="auto" w:fill="EDF2F3" w:themeFill="accent6" w:themeFillTint="3F"/>
      </w:tcPr>
    </w:tblStylePr>
    <w:tblStylePr w:type="band1Horz">
      <w:tblPr/>
      <w:tcPr>
        <w:shd w:val="clear" w:color="auto" w:fill="EDF2F3" w:themeFill="accent6" w:themeFillTint="3F"/>
      </w:tcPr>
    </w:tblStylePr>
  </w:style>
  <w:style w:type="table" w:customStyle="1" w:styleId="MediumList11">
    <w:name w:val="Medium Lis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text1"/>
        <w:bottom w:val="single" w:sz="8" w:space="0" w:color="243646" w:themeColor="text1"/>
      </w:tblBorders>
    </w:tblPr>
    <w:tblStylePr w:type="firstRow">
      <w:rPr>
        <w:rFonts w:asciiTheme="majorHAnsi" w:eastAsiaTheme="majorEastAsia" w:hAnsiTheme="majorHAnsi" w:cstheme="majorBidi"/>
      </w:rPr>
      <w:tblPr/>
      <w:tcPr>
        <w:tcBorders>
          <w:top w:val="nil"/>
          <w:bottom w:val="single" w:sz="8" w:space="0" w:color="243646" w:themeColor="text1"/>
        </w:tcBorders>
      </w:tcPr>
    </w:tblStylePr>
    <w:tblStylePr w:type="lastRow">
      <w:rPr>
        <w:b/>
        <w:bCs/>
        <w:color w:val="B7CED1" w:themeColor="text2"/>
      </w:rPr>
      <w:tblPr/>
      <w:tcPr>
        <w:tcBorders>
          <w:top w:val="single" w:sz="8" w:space="0" w:color="243646" w:themeColor="text1"/>
          <w:bottom w:val="single" w:sz="8" w:space="0" w:color="243646" w:themeColor="text1"/>
        </w:tcBorders>
      </w:tcPr>
    </w:tblStylePr>
    <w:tblStylePr w:type="firstCol">
      <w:rPr>
        <w:b/>
        <w:bCs/>
      </w:rPr>
    </w:tblStylePr>
    <w:tblStylePr w:type="lastCol">
      <w:rPr>
        <w:b/>
        <w:bCs/>
      </w:rPr>
      <w:tblPr/>
      <w:tcPr>
        <w:tcBorders>
          <w:top w:val="single" w:sz="8" w:space="0" w:color="243646" w:themeColor="text1"/>
          <w:bottom w:val="single" w:sz="8" w:space="0" w:color="243646" w:themeColor="text1"/>
        </w:tcBorders>
      </w:tcPr>
    </w:tblStylePr>
    <w:tblStylePr w:type="band1Vert">
      <w:tblPr/>
      <w:tcPr>
        <w:shd w:val="clear" w:color="auto" w:fill="BCCDDD" w:themeFill="text1" w:themeFillTint="3F"/>
      </w:tcPr>
    </w:tblStylePr>
    <w:tblStylePr w:type="band1Horz">
      <w:tblPr/>
      <w:tcPr>
        <w:shd w:val="clear" w:color="auto" w:fill="BCCDDD"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tblBorders>
    </w:tblPr>
    <w:tblStylePr w:type="firstRow">
      <w:rPr>
        <w:sz w:val="24"/>
        <w:szCs w:val="24"/>
      </w:rPr>
      <w:tblPr/>
      <w:tcPr>
        <w:tcBorders>
          <w:top w:val="nil"/>
          <w:left w:val="nil"/>
          <w:bottom w:val="single" w:sz="24" w:space="0" w:color="243646" w:themeColor="accent1"/>
          <w:right w:val="nil"/>
          <w:insideH w:val="nil"/>
          <w:insideV w:val="nil"/>
        </w:tcBorders>
        <w:shd w:val="clear" w:color="auto" w:fill="FFFFFF" w:themeFill="background1"/>
      </w:tcPr>
    </w:tblStylePr>
    <w:tblStylePr w:type="lastRow">
      <w:tblPr/>
      <w:tcPr>
        <w:tcBorders>
          <w:top w:val="single" w:sz="8" w:space="0" w:color="24364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646" w:themeColor="accent1"/>
          <w:insideH w:val="nil"/>
          <w:insideV w:val="nil"/>
        </w:tcBorders>
        <w:shd w:val="clear" w:color="auto" w:fill="FFFFFF" w:themeFill="background1"/>
      </w:tcPr>
    </w:tblStylePr>
    <w:tblStylePr w:type="lastCol">
      <w:tblPr/>
      <w:tcPr>
        <w:tcBorders>
          <w:top w:val="nil"/>
          <w:left w:val="single" w:sz="8" w:space="0" w:color="24364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top w:val="nil"/>
          <w:bottom w:val="nil"/>
          <w:insideH w:val="nil"/>
          <w:insideV w:val="nil"/>
        </w:tcBorders>
        <w:shd w:val="clear" w:color="auto" w:fill="BCCD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tblBorders>
    </w:tblPr>
    <w:tblStylePr w:type="firstRow">
      <w:rPr>
        <w:sz w:val="24"/>
        <w:szCs w:val="24"/>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tblPr/>
      <w:tcPr>
        <w:tcBorders>
          <w:top w:val="single" w:sz="8" w:space="0" w:color="00A0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AF" w:themeColor="accent2"/>
          <w:insideH w:val="nil"/>
          <w:insideV w:val="nil"/>
        </w:tcBorders>
        <w:shd w:val="clear" w:color="auto" w:fill="FFFFFF" w:themeFill="background1"/>
      </w:tcPr>
    </w:tblStylePr>
    <w:tblStylePr w:type="lastCol">
      <w:tblPr/>
      <w:tcPr>
        <w:tcBorders>
          <w:top w:val="nil"/>
          <w:left w:val="single" w:sz="8" w:space="0" w:color="00A0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top w:val="nil"/>
          <w:bottom w:val="nil"/>
          <w:insideH w:val="nil"/>
          <w:insideV w:val="nil"/>
        </w:tcBorders>
        <w:shd w:val="clear" w:color="auto" w:fill="AC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tblBorders>
    </w:tblPr>
    <w:tblStylePr w:type="firstRow">
      <w:rPr>
        <w:sz w:val="24"/>
        <w:szCs w:val="24"/>
      </w:rPr>
      <w:tblPr/>
      <w:tcPr>
        <w:tcBorders>
          <w:top w:val="nil"/>
          <w:left w:val="nil"/>
          <w:bottom w:val="single" w:sz="24" w:space="0" w:color="95C11E" w:themeColor="accent3"/>
          <w:right w:val="nil"/>
          <w:insideH w:val="nil"/>
          <w:insideV w:val="nil"/>
        </w:tcBorders>
        <w:shd w:val="clear" w:color="auto" w:fill="FFFFFF" w:themeFill="background1"/>
      </w:tcPr>
    </w:tblStylePr>
    <w:tblStylePr w:type="lastRow">
      <w:tblPr/>
      <w:tcPr>
        <w:tcBorders>
          <w:top w:val="single" w:sz="8" w:space="0" w:color="95C1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C11E" w:themeColor="accent3"/>
          <w:insideH w:val="nil"/>
          <w:insideV w:val="nil"/>
        </w:tcBorders>
        <w:shd w:val="clear" w:color="auto" w:fill="FFFFFF" w:themeFill="background1"/>
      </w:tcPr>
    </w:tblStylePr>
    <w:tblStylePr w:type="lastCol">
      <w:tblPr/>
      <w:tcPr>
        <w:tcBorders>
          <w:top w:val="nil"/>
          <w:left w:val="single" w:sz="8" w:space="0" w:color="95C1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top w:val="nil"/>
          <w:bottom w:val="nil"/>
          <w:insideH w:val="nil"/>
          <w:insideV w:val="nil"/>
        </w:tcBorders>
        <w:shd w:val="clear" w:color="auto" w:fill="E7F5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tblBorders>
    </w:tblPr>
    <w:tblStylePr w:type="firstRow">
      <w:rPr>
        <w:sz w:val="24"/>
        <w:szCs w:val="24"/>
      </w:rPr>
      <w:tblPr/>
      <w:tcPr>
        <w:tcBorders>
          <w:top w:val="nil"/>
          <w:left w:val="nil"/>
          <w:bottom w:val="single" w:sz="24" w:space="0" w:color="91338A" w:themeColor="accent4"/>
          <w:right w:val="nil"/>
          <w:insideH w:val="nil"/>
          <w:insideV w:val="nil"/>
        </w:tcBorders>
        <w:shd w:val="clear" w:color="auto" w:fill="FFFFFF" w:themeFill="background1"/>
      </w:tcPr>
    </w:tblStylePr>
    <w:tblStylePr w:type="lastRow">
      <w:tblPr/>
      <w:tcPr>
        <w:tcBorders>
          <w:top w:val="single" w:sz="8" w:space="0" w:color="9133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338A" w:themeColor="accent4"/>
          <w:insideH w:val="nil"/>
          <w:insideV w:val="nil"/>
        </w:tcBorders>
        <w:shd w:val="clear" w:color="auto" w:fill="FFFFFF" w:themeFill="background1"/>
      </w:tcPr>
    </w:tblStylePr>
    <w:tblStylePr w:type="lastCol">
      <w:tblPr/>
      <w:tcPr>
        <w:tcBorders>
          <w:top w:val="nil"/>
          <w:left w:val="single" w:sz="8" w:space="0" w:color="9133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top w:val="nil"/>
          <w:bottom w:val="nil"/>
          <w:insideH w:val="nil"/>
          <w:insideV w:val="nil"/>
        </w:tcBorders>
        <w:shd w:val="clear" w:color="auto" w:fill="EAC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tblBorders>
    </w:tblPr>
    <w:tblStylePr w:type="firstRow">
      <w:rPr>
        <w:sz w:val="24"/>
        <w:szCs w:val="24"/>
      </w:rPr>
      <w:tblPr/>
      <w:tcPr>
        <w:tcBorders>
          <w:top w:val="nil"/>
          <w:left w:val="nil"/>
          <w:bottom w:val="single" w:sz="24" w:space="0" w:color="00416B" w:themeColor="accent5"/>
          <w:right w:val="nil"/>
          <w:insideH w:val="nil"/>
          <w:insideV w:val="nil"/>
        </w:tcBorders>
        <w:shd w:val="clear" w:color="auto" w:fill="FFFFFF" w:themeFill="background1"/>
      </w:tcPr>
    </w:tblStylePr>
    <w:tblStylePr w:type="lastRow">
      <w:tblPr/>
      <w:tcPr>
        <w:tcBorders>
          <w:top w:val="single" w:sz="8" w:space="0" w:color="0041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16B" w:themeColor="accent5"/>
          <w:insideH w:val="nil"/>
          <w:insideV w:val="nil"/>
        </w:tcBorders>
        <w:shd w:val="clear" w:color="auto" w:fill="FFFFFF" w:themeFill="background1"/>
      </w:tcPr>
    </w:tblStylePr>
    <w:tblStylePr w:type="lastCol">
      <w:tblPr/>
      <w:tcPr>
        <w:tcBorders>
          <w:top w:val="nil"/>
          <w:left w:val="single" w:sz="8" w:space="0" w:color="0041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top w:val="nil"/>
          <w:bottom w:val="nil"/>
          <w:insideH w:val="nil"/>
          <w:insideV w:val="nil"/>
        </w:tcBorders>
        <w:shd w:val="clear" w:color="auto" w:fill="9BD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tblBorders>
    </w:tblPr>
    <w:tblStylePr w:type="firstRow">
      <w:rPr>
        <w:sz w:val="24"/>
        <w:szCs w:val="24"/>
      </w:rPr>
      <w:tblPr/>
      <w:tcPr>
        <w:tcBorders>
          <w:top w:val="nil"/>
          <w:left w:val="nil"/>
          <w:bottom w:val="single" w:sz="24" w:space="0" w:color="B7CED1" w:themeColor="accent6"/>
          <w:right w:val="nil"/>
          <w:insideH w:val="nil"/>
          <w:insideV w:val="nil"/>
        </w:tcBorders>
        <w:shd w:val="clear" w:color="auto" w:fill="FFFFFF" w:themeFill="background1"/>
      </w:tcPr>
    </w:tblStylePr>
    <w:tblStylePr w:type="lastRow">
      <w:tblPr/>
      <w:tcPr>
        <w:tcBorders>
          <w:top w:val="single" w:sz="8" w:space="0" w:color="B7CED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CED1" w:themeColor="accent6"/>
          <w:insideH w:val="nil"/>
          <w:insideV w:val="nil"/>
        </w:tcBorders>
        <w:shd w:val="clear" w:color="auto" w:fill="FFFFFF" w:themeFill="background1"/>
      </w:tcPr>
    </w:tblStylePr>
    <w:tblStylePr w:type="lastCol">
      <w:tblPr/>
      <w:tcPr>
        <w:tcBorders>
          <w:top w:val="nil"/>
          <w:left w:val="single" w:sz="8" w:space="0" w:color="B7CED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top w:val="nil"/>
          <w:bottom w:val="nil"/>
          <w:insideH w:val="nil"/>
          <w:insideV w:val="nil"/>
        </w:tcBorders>
        <w:shd w:val="clear" w:color="auto" w:fill="ED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tblBorders>
    </w:tblPr>
    <w:tblStylePr w:type="firstRow">
      <w:rPr>
        <w:sz w:val="24"/>
        <w:szCs w:val="24"/>
      </w:rPr>
      <w:tblPr/>
      <w:tcPr>
        <w:tcBorders>
          <w:top w:val="nil"/>
          <w:left w:val="nil"/>
          <w:bottom w:val="single" w:sz="24" w:space="0" w:color="243646" w:themeColor="text1"/>
          <w:right w:val="nil"/>
          <w:insideH w:val="nil"/>
          <w:insideV w:val="nil"/>
        </w:tcBorders>
        <w:shd w:val="clear" w:color="auto" w:fill="FFFFFF" w:themeFill="background1"/>
      </w:tcPr>
    </w:tblStylePr>
    <w:tblStylePr w:type="lastRow">
      <w:tblPr/>
      <w:tcPr>
        <w:tcBorders>
          <w:top w:val="single" w:sz="8" w:space="0" w:color="24364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646" w:themeColor="text1"/>
          <w:insideH w:val="nil"/>
          <w:insideV w:val="nil"/>
        </w:tcBorders>
        <w:shd w:val="clear" w:color="auto" w:fill="FFFFFF" w:themeFill="background1"/>
      </w:tcPr>
    </w:tblStylePr>
    <w:tblStylePr w:type="lastCol">
      <w:tblPr/>
      <w:tcPr>
        <w:tcBorders>
          <w:top w:val="nil"/>
          <w:left w:val="single" w:sz="8" w:space="0" w:color="24364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top w:val="nil"/>
          <w:bottom w:val="nil"/>
          <w:insideH w:val="nil"/>
          <w:insideV w:val="nil"/>
        </w:tcBorders>
        <w:shd w:val="clear" w:color="auto" w:fill="BCCDD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single" w:sz="8" w:space="0" w:color="466988" w:themeColor="accent1" w:themeTint="BF"/>
      </w:tblBorders>
    </w:tblPr>
    <w:tblStylePr w:type="firstRow">
      <w:pPr>
        <w:spacing w:before="0" w:after="0" w:line="240" w:lineRule="auto"/>
      </w:pPr>
      <w:rPr>
        <w:b/>
        <w:bCs/>
        <w:color w:val="FFFFFF" w:themeColor="background1"/>
      </w:rPr>
      <w:tblPr/>
      <w:tcPr>
        <w:tcBorders>
          <w:top w:val="single" w:sz="8"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nil"/>
          <w:insideV w:val="nil"/>
        </w:tcBorders>
        <w:shd w:val="clear" w:color="auto" w:fill="243646" w:themeFill="accent1"/>
      </w:tcPr>
    </w:tblStylePr>
    <w:tblStylePr w:type="lastRow">
      <w:pPr>
        <w:spacing w:before="0" w:after="0" w:line="240" w:lineRule="auto"/>
      </w:pPr>
      <w:rPr>
        <w:b/>
        <w:bCs/>
      </w:rPr>
      <w:tblPr/>
      <w:tcPr>
        <w:tcBorders>
          <w:top w:val="double" w:sz="6"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DDD" w:themeFill="accent1" w:themeFillTint="3F"/>
      </w:tcPr>
    </w:tblStylePr>
    <w:tblStylePr w:type="band1Horz">
      <w:tblPr/>
      <w:tcPr>
        <w:tcBorders>
          <w:insideH w:val="nil"/>
          <w:insideV w:val="nil"/>
        </w:tcBorders>
        <w:shd w:val="clear" w:color="auto" w:fill="BCCD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single" w:sz="8" w:space="0" w:color="04E9FF" w:themeColor="accent2" w:themeTint="BF"/>
      </w:tblBorders>
    </w:tblPr>
    <w:tblStylePr w:type="firstRow">
      <w:pPr>
        <w:spacing w:before="0" w:after="0" w:line="240" w:lineRule="auto"/>
      </w:pPr>
      <w:rPr>
        <w:b/>
        <w:bCs/>
        <w:color w:val="FFFFFF" w:themeColor="background1"/>
      </w:rPr>
      <w:tblPr/>
      <w:tcPr>
        <w:tcBorders>
          <w:top w:val="single" w:sz="8"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nil"/>
          <w:insideV w:val="nil"/>
        </w:tcBorders>
        <w:shd w:val="clear" w:color="auto" w:fill="00A0AF" w:themeFill="accent2"/>
      </w:tcPr>
    </w:tblStylePr>
    <w:tblStylePr w:type="lastRow">
      <w:pPr>
        <w:spacing w:before="0" w:after="0" w:line="240" w:lineRule="auto"/>
      </w:pPr>
      <w:rPr>
        <w:b/>
        <w:bCs/>
      </w:rPr>
      <w:tblPr/>
      <w:tcPr>
        <w:tcBorders>
          <w:top w:val="double" w:sz="6"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7FF" w:themeFill="accent2" w:themeFillTint="3F"/>
      </w:tcPr>
    </w:tblStylePr>
    <w:tblStylePr w:type="band1Horz">
      <w:tblPr/>
      <w:tcPr>
        <w:tcBorders>
          <w:insideH w:val="nil"/>
          <w:insideV w:val="nil"/>
        </w:tcBorders>
        <w:shd w:val="clear" w:color="auto" w:fill="ACF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single" w:sz="8" w:space="0" w:color="B7E244" w:themeColor="accent3" w:themeTint="BF"/>
      </w:tblBorders>
    </w:tblPr>
    <w:tblStylePr w:type="firstRow">
      <w:pPr>
        <w:spacing w:before="0" w:after="0" w:line="240" w:lineRule="auto"/>
      </w:pPr>
      <w:rPr>
        <w:b/>
        <w:bCs/>
        <w:color w:val="FFFFFF" w:themeColor="background1"/>
      </w:rPr>
      <w:tblPr/>
      <w:tcPr>
        <w:tcBorders>
          <w:top w:val="single" w:sz="8"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nil"/>
          <w:insideV w:val="nil"/>
        </w:tcBorders>
        <w:shd w:val="clear" w:color="auto" w:fill="95C11E" w:themeFill="accent3"/>
      </w:tcPr>
    </w:tblStylePr>
    <w:tblStylePr w:type="lastRow">
      <w:pPr>
        <w:spacing w:before="0" w:after="0" w:line="240" w:lineRule="auto"/>
      </w:pPr>
      <w:rPr>
        <w:b/>
        <w:bCs/>
      </w:rPr>
      <w:tblPr/>
      <w:tcPr>
        <w:tcBorders>
          <w:top w:val="double" w:sz="6"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5C1" w:themeFill="accent3" w:themeFillTint="3F"/>
      </w:tcPr>
    </w:tblStylePr>
    <w:tblStylePr w:type="band1Horz">
      <w:tblPr/>
      <w:tcPr>
        <w:tcBorders>
          <w:insideH w:val="nil"/>
          <w:insideV w:val="nil"/>
        </w:tcBorders>
        <w:shd w:val="clear" w:color="auto" w:fill="E7F5C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single" w:sz="8" w:space="0" w:color="C150B9" w:themeColor="accent4" w:themeTint="BF"/>
      </w:tblBorders>
    </w:tblPr>
    <w:tblStylePr w:type="firstRow">
      <w:pPr>
        <w:spacing w:before="0" w:after="0" w:line="240" w:lineRule="auto"/>
      </w:pPr>
      <w:rPr>
        <w:b/>
        <w:bCs/>
        <w:color w:val="FFFFFF" w:themeColor="background1"/>
      </w:rPr>
      <w:tblPr/>
      <w:tcPr>
        <w:tcBorders>
          <w:top w:val="single" w:sz="8"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nil"/>
          <w:insideV w:val="nil"/>
        </w:tcBorders>
        <w:shd w:val="clear" w:color="auto" w:fill="91338A" w:themeFill="accent4"/>
      </w:tcPr>
    </w:tblStylePr>
    <w:tblStylePr w:type="lastRow">
      <w:pPr>
        <w:spacing w:before="0" w:after="0" w:line="240" w:lineRule="auto"/>
      </w:pPr>
      <w:rPr>
        <w:b/>
        <w:bCs/>
      </w:rPr>
      <w:tblPr/>
      <w:tcPr>
        <w:tcBorders>
          <w:top w:val="double" w:sz="6"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C5E8" w:themeFill="accent4" w:themeFillTint="3F"/>
      </w:tcPr>
    </w:tblStylePr>
    <w:tblStylePr w:type="band1Horz">
      <w:tblPr/>
      <w:tcPr>
        <w:tcBorders>
          <w:insideH w:val="nil"/>
          <w:insideV w:val="nil"/>
        </w:tcBorders>
        <w:shd w:val="clear" w:color="auto" w:fill="EAC5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single" w:sz="8" w:space="0" w:color="007DD0" w:themeColor="accent5" w:themeTint="BF"/>
      </w:tblBorders>
    </w:tblPr>
    <w:tblStylePr w:type="firstRow">
      <w:pPr>
        <w:spacing w:before="0" w:after="0" w:line="240" w:lineRule="auto"/>
      </w:pPr>
      <w:rPr>
        <w:b/>
        <w:bCs/>
        <w:color w:val="FFFFFF" w:themeColor="background1"/>
      </w:rPr>
      <w:tblPr/>
      <w:tcPr>
        <w:tcBorders>
          <w:top w:val="single" w:sz="8"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nil"/>
          <w:insideV w:val="nil"/>
        </w:tcBorders>
        <w:shd w:val="clear" w:color="auto" w:fill="00416B" w:themeFill="accent5"/>
      </w:tcPr>
    </w:tblStylePr>
    <w:tblStylePr w:type="lastRow">
      <w:pPr>
        <w:spacing w:before="0" w:after="0" w:line="240" w:lineRule="auto"/>
      </w:pPr>
      <w:rPr>
        <w:b/>
        <w:bCs/>
      </w:rPr>
      <w:tblPr/>
      <w:tcPr>
        <w:tcBorders>
          <w:top w:val="double" w:sz="6"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9BD7FF" w:themeFill="accent5" w:themeFillTint="3F"/>
      </w:tcPr>
    </w:tblStylePr>
    <w:tblStylePr w:type="band1Horz">
      <w:tblPr/>
      <w:tcPr>
        <w:tcBorders>
          <w:insideH w:val="nil"/>
          <w:insideV w:val="nil"/>
        </w:tcBorders>
        <w:shd w:val="clear" w:color="auto" w:fill="9BD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single" w:sz="8" w:space="0" w:color="C8DADC" w:themeColor="accent6" w:themeTint="BF"/>
      </w:tblBorders>
    </w:tblPr>
    <w:tblStylePr w:type="firstRow">
      <w:pPr>
        <w:spacing w:before="0" w:after="0" w:line="240" w:lineRule="auto"/>
      </w:pPr>
      <w:rPr>
        <w:b/>
        <w:bCs/>
        <w:color w:val="FFFFFF" w:themeColor="background1"/>
      </w:rPr>
      <w:tblPr/>
      <w:tcPr>
        <w:tcBorders>
          <w:top w:val="single" w:sz="8"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nil"/>
          <w:insideV w:val="nil"/>
        </w:tcBorders>
        <w:shd w:val="clear" w:color="auto" w:fill="B7CED1" w:themeFill="accent6"/>
      </w:tcPr>
    </w:tblStylePr>
    <w:tblStylePr w:type="lastRow">
      <w:pPr>
        <w:spacing w:before="0" w:after="0" w:line="240" w:lineRule="auto"/>
      </w:pPr>
      <w:rPr>
        <w:b/>
        <w:bCs/>
      </w:rPr>
      <w:tblPr/>
      <w:tcPr>
        <w:tcBorders>
          <w:top w:val="double" w:sz="6"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2F3" w:themeFill="accent6" w:themeFillTint="3F"/>
      </w:tcPr>
    </w:tblStylePr>
    <w:tblStylePr w:type="band1Horz">
      <w:tblPr/>
      <w:tcPr>
        <w:tcBorders>
          <w:insideH w:val="nil"/>
          <w:insideV w:val="nil"/>
        </w:tcBorders>
        <w:shd w:val="clear" w:color="auto" w:fill="EDF2F3"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single" w:sz="8" w:space="0" w:color="466988" w:themeColor="text1" w:themeTint="BF"/>
      </w:tblBorders>
    </w:tblPr>
    <w:tblStylePr w:type="firstRow">
      <w:pPr>
        <w:spacing w:before="0" w:after="0" w:line="240" w:lineRule="auto"/>
      </w:pPr>
      <w:rPr>
        <w:b/>
        <w:bCs/>
        <w:color w:val="FFFFFF" w:themeColor="background1"/>
      </w:rPr>
      <w:tblPr/>
      <w:tcPr>
        <w:tcBorders>
          <w:top w:val="single" w:sz="8"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nil"/>
          <w:insideV w:val="nil"/>
        </w:tcBorders>
        <w:shd w:val="clear" w:color="auto" w:fill="243646" w:themeFill="text1"/>
      </w:tcPr>
    </w:tblStylePr>
    <w:tblStylePr w:type="lastRow">
      <w:pPr>
        <w:spacing w:before="0" w:after="0" w:line="240" w:lineRule="auto"/>
      </w:pPr>
      <w:rPr>
        <w:b/>
        <w:bCs/>
      </w:rPr>
      <w:tblPr/>
      <w:tcPr>
        <w:tcBorders>
          <w:top w:val="double" w:sz="6"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nil"/>
          <w:insideV w:val="nil"/>
        </w:tcBorders>
      </w:tcPr>
    </w:tblStylePr>
    <w:tblStylePr w:type="firstCol">
      <w:rPr>
        <w:b/>
        <w:bCs/>
      </w:rPr>
    </w:tblStylePr>
    <w:tblStylePr w:type="lastCol">
      <w:rPr>
        <w:b/>
        <w:bCs/>
      </w:rPr>
    </w:tblStylePr>
    <w:tblStylePr w:type="band1Vert">
      <w:tblPr/>
      <w:tcPr>
        <w:shd w:val="clear" w:color="auto" w:fill="BCCDDD" w:themeFill="text1" w:themeFillTint="3F"/>
      </w:tcPr>
    </w:tblStylePr>
    <w:tblStylePr w:type="band1Horz">
      <w:tblPr/>
      <w:tcPr>
        <w:tcBorders>
          <w:insideH w:val="nil"/>
          <w:insideV w:val="nil"/>
        </w:tcBorders>
        <w:shd w:val="clear" w:color="auto" w:fill="BCCDDD"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364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3646" w:themeFill="accent1"/>
      </w:tcPr>
    </w:tblStylePr>
    <w:tblStylePr w:type="lastCol">
      <w:rPr>
        <w:b/>
        <w:bCs/>
        <w:color w:val="FFFFFF" w:themeColor="background1"/>
      </w:rPr>
      <w:tblPr/>
      <w:tcPr>
        <w:tcBorders>
          <w:left w:val="nil"/>
          <w:right w:val="nil"/>
          <w:insideH w:val="nil"/>
          <w:insideV w:val="nil"/>
        </w:tcBorders>
        <w:shd w:val="clear" w:color="auto" w:fill="24364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F" w:themeFill="accent2"/>
      </w:tcPr>
    </w:tblStylePr>
    <w:tblStylePr w:type="lastCol">
      <w:rPr>
        <w:b/>
        <w:bCs/>
        <w:color w:val="FFFFFF" w:themeColor="background1"/>
      </w:rPr>
      <w:tblPr/>
      <w:tcPr>
        <w:tcBorders>
          <w:left w:val="nil"/>
          <w:right w:val="nil"/>
          <w:insideH w:val="nil"/>
          <w:insideV w:val="nil"/>
        </w:tcBorders>
        <w:shd w:val="clear" w:color="auto" w:fill="00A0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C1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C11E" w:themeFill="accent3"/>
      </w:tcPr>
    </w:tblStylePr>
    <w:tblStylePr w:type="lastCol">
      <w:rPr>
        <w:b/>
        <w:bCs/>
        <w:color w:val="FFFFFF" w:themeColor="background1"/>
      </w:rPr>
      <w:tblPr/>
      <w:tcPr>
        <w:tcBorders>
          <w:left w:val="nil"/>
          <w:right w:val="nil"/>
          <w:insideH w:val="nil"/>
          <w:insideV w:val="nil"/>
        </w:tcBorders>
        <w:shd w:val="clear" w:color="auto" w:fill="95C1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33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338A" w:themeFill="accent4"/>
      </w:tcPr>
    </w:tblStylePr>
    <w:tblStylePr w:type="lastCol">
      <w:rPr>
        <w:b/>
        <w:bCs/>
        <w:color w:val="FFFFFF" w:themeColor="background1"/>
      </w:rPr>
      <w:tblPr/>
      <w:tcPr>
        <w:tcBorders>
          <w:left w:val="nil"/>
          <w:right w:val="nil"/>
          <w:insideH w:val="nil"/>
          <w:insideV w:val="nil"/>
        </w:tcBorders>
        <w:shd w:val="clear" w:color="auto" w:fill="9133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1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16B" w:themeFill="accent5"/>
      </w:tcPr>
    </w:tblStylePr>
    <w:tblStylePr w:type="lastCol">
      <w:rPr>
        <w:b/>
        <w:bCs/>
        <w:color w:val="FFFFFF" w:themeColor="background1"/>
      </w:rPr>
      <w:tblPr/>
      <w:tcPr>
        <w:tcBorders>
          <w:left w:val="nil"/>
          <w:right w:val="nil"/>
          <w:insideH w:val="nil"/>
          <w:insideV w:val="nil"/>
        </w:tcBorders>
        <w:shd w:val="clear" w:color="auto" w:fill="0041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CED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CED1" w:themeFill="accent6"/>
      </w:tcPr>
    </w:tblStylePr>
    <w:tblStylePr w:type="lastCol">
      <w:rPr>
        <w:b/>
        <w:bCs/>
        <w:color w:val="FFFFFF" w:themeColor="background1"/>
      </w:rPr>
      <w:tblPr/>
      <w:tcPr>
        <w:tcBorders>
          <w:left w:val="nil"/>
          <w:right w:val="nil"/>
          <w:insideH w:val="nil"/>
          <w:insideV w:val="nil"/>
        </w:tcBorders>
        <w:shd w:val="clear" w:color="auto" w:fill="B7CED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364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3646" w:themeFill="text1"/>
      </w:tcPr>
    </w:tblStylePr>
    <w:tblStylePr w:type="lastCol">
      <w:rPr>
        <w:b/>
        <w:bCs/>
        <w:color w:val="FFFFFF" w:themeColor="background1"/>
      </w:rPr>
      <w:tblPr/>
      <w:tcPr>
        <w:tcBorders>
          <w:left w:val="nil"/>
          <w:right w:val="nil"/>
          <w:insideH w:val="nil"/>
          <w:insideV w:val="nil"/>
        </w:tcBorders>
        <w:shd w:val="clear" w:color="auto" w:fill="24364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243646"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243646"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7A9CBA" w:themeColor="text1" w:themeTint="7F"/>
    </w:rPr>
  </w:style>
  <w:style w:type="character" w:styleId="SubtleReference">
    <w:name w:val="Subtle Reference"/>
    <w:basedOn w:val="DefaultParagraphFont"/>
    <w:uiPriority w:val="31"/>
    <w:semiHidden/>
    <w:rsid w:val="00DD2C32"/>
    <w:rPr>
      <w:smallCaps/>
      <w:color w:val="00A0AF"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line="240" w:lineRule="auto"/>
    </w:pPr>
    <w:rPr>
      <w:rFonts w:ascii="Times New Roman" w:hAnsi="Times New Roman" w:cs="Times New Roman"/>
      <w:kern w:val="24"/>
      <w:sz w:val="24"/>
      <w:szCs w:val="20"/>
      <w:lang w:bidi="en-US"/>
    </w:rPr>
    <w:tblPr>
      <w:tblBorders>
        <w:top w:val="single" w:sz="4" w:space="0" w:color="243646" w:themeColor="text1"/>
        <w:left w:val="single" w:sz="4" w:space="0" w:color="243646" w:themeColor="text1"/>
        <w:bottom w:val="single" w:sz="4" w:space="0" w:color="243646" w:themeColor="text1"/>
        <w:right w:val="single" w:sz="4" w:space="0" w:color="243646" w:themeColor="text1"/>
        <w:insideH w:val="single" w:sz="4" w:space="0" w:color="243646" w:themeColor="text1"/>
        <w:insideV w:val="single" w:sz="4" w:space="0" w:color="243646" w:themeColor="text1"/>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character" w:styleId="UnresolvedMention">
    <w:name w:val="Unresolved Mention"/>
    <w:basedOn w:val="DefaultParagraphFont"/>
    <w:uiPriority w:val="99"/>
    <w:semiHidden/>
    <w:unhideWhenUsed/>
    <w:rsid w:val="00BB227E"/>
    <w:rPr>
      <w:color w:val="605E5C"/>
      <w:shd w:val="clear" w:color="auto" w:fill="E1DFDD"/>
    </w:rPr>
  </w:style>
  <w:style w:type="paragraph" w:styleId="Revision">
    <w:name w:val="Revision"/>
    <w:hidden/>
    <w:uiPriority w:val="99"/>
    <w:semiHidden/>
    <w:rsid w:val="001B5404"/>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s.gov/bill/118th-congress/house-bill/4366/text" TargetMode="External"/><Relationship Id="rId2" Type="http://schemas.openxmlformats.org/officeDocument/2006/relationships/hyperlink" Target="https://www.govinfo.gov/content/pkg/CREC-2019-12-17/pdf/CREC-2019-12-17-house-bk3.pdf" TargetMode="External"/><Relationship Id="rId1" Type="http://schemas.openxmlformats.org/officeDocument/2006/relationships/hyperlink" Target="https://www.govinfo.gov/content/pkg/CREC-2014-01-15/pdf/CREC-2014-01-15-bk2.pdf" TargetMode="External"/></Relationships>
</file>

<file path=word/theme/theme1.xml><?xml version="1.0" encoding="utf-8"?>
<a:theme xmlns:a="http://schemas.openxmlformats.org/drawingml/2006/main" name="Office Theme">
  <a:themeElements>
    <a:clrScheme name="Akin2023">
      <a:dk1>
        <a:srgbClr val="243646"/>
      </a:dk1>
      <a:lt1>
        <a:sysClr val="window" lastClr="FFFFFF"/>
      </a:lt1>
      <a:dk2>
        <a:srgbClr val="B7CED1"/>
      </a:dk2>
      <a:lt2>
        <a:srgbClr val="00A0AF"/>
      </a:lt2>
      <a:accent1>
        <a:srgbClr val="243646"/>
      </a:accent1>
      <a:accent2>
        <a:srgbClr val="00A0AF"/>
      </a:accent2>
      <a:accent3>
        <a:srgbClr val="95C11E"/>
      </a:accent3>
      <a:accent4>
        <a:srgbClr val="91338A"/>
      </a:accent4>
      <a:accent5>
        <a:srgbClr val="00416B"/>
      </a:accent5>
      <a:accent6>
        <a:srgbClr val="B7CED1"/>
      </a:accent6>
      <a:hlink>
        <a:srgbClr val="243646"/>
      </a:hlink>
      <a:folHlink>
        <a:srgbClr val="243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A3E307F3C514684F57EA157B44C1E" ma:contentTypeVersion="14" ma:contentTypeDescription="Create a new document." ma:contentTypeScope="" ma:versionID="403fc42932f796f4d8cd3e23b9177f49">
  <xsd:schema xmlns:xsd="http://www.w3.org/2001/XMLSchema" xmlns:xs="http://www.w3.org/2001/XMLSchema" xmlns:p="http://schemas.microsoft.com/office/2006/metadata/properties" xmlns:ns2="cb74254f-f939-4f63-a2e1-ba2389be9f32" xmlns:ns3="27371857-10d6-4924-b935-21e79a3a3093" targetNamespace="http://schemas.microsoft.com/office/2006/metadata/properties" ma:root="true" ma:fieldsID="3c237d4bbfa6cb65a497c2b7f5dc0b6b" ns2:_="" ns3:_="">
    <xsd:import namespace="cb74254f-f939-4f63-a2e1-ba2389be9f32"/>
    <xsd:import namespace="27371857-10d6-4924-b935-21e79a3a3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4254f-f939-4f63-a2e1-ba2389be9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0f165-eab6-4f38-b755-d4ad073d40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371857-10d6-4924-b935-21e79a3a30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7279da-2e5b-459a-84dd-c3f473a36477}" ma:internalName="TaxCatchAll" ma:showField="CatchAllData" ma:web="27371857-10d6-4924-b935-21e79a3a3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371857-10d6-4924-b935-21e79a3a3093" xsi:nil="true"/>
    <lcf76f155ced4ddcb4097134ff3c332f xmlns="cb74254f-f939-4f63-a2e1-ba2389be9f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ACF92B-555E-46BE-878B-E4A4A8D1F261}"/>
</file>

<file path=customXml/itemProps2.xml><?xml version="1.0" encoding="utf-8"?>
<ds:datastoreItem xmlns:ds="http://schemas.openxmlformats.org/officeDocument/2006/customXml" ds:itemID="{67E4C41B-A98D-4218-8B21-D7472BBB44CE}">
  <ds:schemaRefs>
    <ds:schemaRef ds:uri="http://schemas.microsoft.com/sharepoint/v3/contenttype/forms"/>
  </ds:schemaRefs>
</ds:datastoreItem>
</file>

<file path=customXml/itemProps3.xml><?xml version="1.0" encoding="utf-8"?>
<ds:datastoreItem xmlns:ds="http://schemas.openxmlformats.org/officeDocument/2006/customXml" ds:itemID="{860051B3-7E98-418B-A2C7-CB823AB71642}">
  <ds:schemaRefs>
    <ds:schemaRef ds:uri="http://schemas.openxmlformats.org/officeDocument/2006/bibliography"/>
  </ds:schemaRefs>
</ds:datastoreItem>
</file>

<file path=customXml/itemProps4.xml><?xml version="1.0" encoding="utf-8"?>
<ds:datastoreItem xmlns:ds="http://schemas.openxmlformats.org/officeDocument/2006/customXml" ds:itemID="{4A2DB003-3008-46C8-96FE-107052D4A63E}">
  <ds:schemaRefs>
    <ds:schemaRef ds:uri="http://schemas.microsoft.com/office/2006/metadata/properties"/>
    <ds:schemaRef ds:uri="http://schemas.microsoft.com/office/infopath/2007/PartnerControls"/>
    <ds:schemaRef ds:uri="27371857-10d6-4924-b935-21e79a3a3093"/>
    <ds:schemaRef ds:uri="cb74254f-f939-4f63-a2e1-ba2389be9f32"/>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 Davis</dc:creator>
  <cp:lastModifiedBy>Winn Davis</cp:lastModifiedBy>
  <cp:revision>24</cp:revision>
  <cp:lastPrinted>1900-01-01T05:00:00Z</cp:lastPrinted>
  <dcterms:created xsi:type="dcterms:W3CDTF">2024-06-11T15:45:00Z</dcterms:created>
  <dcterms:modified xsi:type="dcterms:W3CDTF">2024-06-17T14:11:00Z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0x010100C9DA3E307F3C514684F57EA157B44C1E</vt:lpwstr>
  </property>
  <property fmtid="{D5CDD505-2E9C-101B-9397-08002B2CF9AE}" pid="3" name="MediaServiceImageTags">
    <vt:lpwstr/>
  </property>
</Properties>
</file>